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6A4E38">
      <w:pPr>
        <w:jc w:val="right"/>
        <w:rPr>
          <w:noProof w:val="0"/>
        </w:rPr>
      </w:pPr>
      <w:bookmarkStart w:id="0" w:name="_GoBack"/>
      <w:bookmarkEnd w:id="0"/>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6A4E38">
      <w:pPr>
        <w:rPr>
          <w:noProof w:val="0"/>
        </w:rPr>
      </w:pPr>
    </w:p>
    <w:p w14:paraId="4A2D8EBC" w14:textId="77777777" w:rsidR="006A4E38" w:rsidRPr="006624D8" w:rsidRDefault="006A4E38" w:rsidP="006A4E38">
      <w:pPr>
        <w:rPr>
          <w:noProof w:val="0"/>
        </w:rPr>
      </w:pPr>
    </w:p>
    <w:p w14:paraId="50C9ABB8" w14:textId="77777777" w:rsidR="006A4E38" w:rsidRPr="006624D8" w:rsidRDefault="006A4E38" w:rsidP="006A4E38">
      <w:pPr>
        <w:rPr>
          <w:noProof w:val="0"/>
        </w:rPr>
      </w:pPr>
    </w:p>
    <w:p w14:paraId="63CDA17C" w14:textId="77777777" w:rsidR="006A4E38" w:rsidRDefault="006A4E38" w:rsidP="006A4E38">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r w:rsidRPr="006624D8">
        <w:rPr>
          <w:rFonts w:ascii="Algerian" w:hAnsi="Algerian"/>
          <w:b w:val="0"/>
          <w:sz w:val="36"/>
          <w:szCs w:val="36"/>
        </w:rPr>
        <w:tab/>
      </w:r>
    </w:p>
    <w:p w14:paraId="62B9049C" w14:textId="77777777" w:rsidR="00AB5A26" w:rsidRDefault="00AB5A26" w:rsidP="006A4E38">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6A4E38">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C91359">
      <w:pPr>
        <w:tabs>
          <w:tab w:val="left" w:pos="3987"/>
        </w:tabs>
        <w:rPr>
          <w:noProof w:val="0"/>
        </w:rPr>
      </w:pPr>
    </w:p>
    <w:p w14:paraId="0C8B9206" w14:textId="77777777" w:rsidR="00AB5A26" w:rsidRPr="006624D8" w:rsidRDefault="00AB5A26" w:rsidP="00C91359">
      <w:pPr>
        <w:tabs>
          <w:tab w:val="left" w:pos="3987"/>
        </w:tabs>
        <w:rPr>
          <w:noProof w:val="0"/>
        </w:rPr>
      </w:pPr>
    </w:p>
    <w:p w14:paraId="616DB7BC" w14:textId="694FB2CD" w:rsidR="00544F8E" w:rsidRPr="00CB560A" w:rsidRDefault="00C66917" w:rsidP="00544F8E">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F6356A">
        <w:rPr>
          <w:noProof w:val="0"/>
        </w:rPr>
        <w:tab/>
      </w:r>
      <w:r w:rsidR="00506654">
        <w:rPr>
          <w:noProof w:val="0"/>
        </w:rPr>
        <w:t>1</w:t>
      </w:r>
      <w:r w:rsidR="005D7209">
        <w:rPr>
          <w:noProof w:val="0"/>
        </w:rPr>
        <w:t>6</w:t>
      </w:r>
      <w:r w:rsidR="00506654">
        <w:rPr>
          <w:noProof w:val="0"/>
        </w:rPr>
        <w:t xml:space="preserve">. </w:t>
      </w:r>
      <w:r w:rsidR="005D7209">
        <w:rPr>
          <w:noProof w:val="0"/>
        </w:rPr>
        <w:t>novem</w:t>
      </w:r>
      <w:r w:rsidR="00506654">
        <w:rPr>
          <w:noProof w:val="0"/>
        </w:rPr>
        <w:t>ber</w:t>
      </w:r>
      <w:r w:rsidR="00B83A2F">
        <w:rPr>
          <w:noProof w:val="0"/>
        </w:rPr>
        <w:t xml:space="preserve"> </w:t>
      </w:r>
      <w:r>
        <w:rPr>
          <w:noProof w:val="0"/>
        </w:rPr>
        <w:t>202</w:t>
      </w:r>
      <w:r w:rsidR="008C2AB3">
        <w:rPr>
          <w:noProof w:val="0"/>
        </w:rPr>
        <w:t>3</w:t>
      </w:r>
      <w:r>
        <w:rPr>
          <w:noProof w:val="0"/>
        </w:rPr>
        <w:t xml:space="preserve"> </w:t>
      </w:r>
      <w:r w:rsidR="00544F8E" w:rsidRPr="006A264F">
        <w:rPr>
          <w:noProof w:val="0"/>
        </w:rPr>
        <w:t>nr</w:t>
      </w:r>
      <w:r w:rsidR="00F92382" w:rsidRPr="006A264F">
        <w:rPr>
          <w:noProof w:val="0"/>
        </w:rPr>
        <w:t xml:space="preserve"> </w:t>
      </w:r>
      <w:r w:rsidR="00F92382" w:rsidRPr="00CB560A">
        <w:rPr>
          <w:noProof w:val="0"/>
        </w:rPr>
        <w:t>___</w:t>
      </w:r>
    </w:p>
    <w:p w14:paraId="492E930B" w14:textId="77777777" w:rsidR="00544F8E" w:rsidRPr="00161868" w:rsidRDefault="00544F8E" w:rsidP="00544F8E">
      <w:pPr>
        <w:rPr>
          <w:noProof w:val="0"/>
        </w:rPr>
      </w:pPr>
    </w:p>
    <w:p w14:paraId="7D042AE2" w14:textId="77777777" w:rsidR="0011665B" w:rsidRPr="00161868" w:rsidRDefault="0011665B" w:rsidP="00544F8E">
      <w:pPr>
        <w:rPr>
          <w:noProof w:val="0"/>
        </w:rPr>
      </w:pPr>
    </w:p>
    <w:p w14:paraId="4110F9BF" w14:textId="74ABBE8F" w:rsidR="00544F8E" w:rsidRPr="00BE263E" w:rsidRDefault="00486B8F" w:rsidP="00544F8E">
      <w:pPr>
        <w:jc w:val="both"/>
        <w:rPr>
          <w:b/>
          <w:noProof w:val="0"/>
        </w:rPr>
      </w:pPr>
      <w:r w:rsidRPr="00486B8F">
        <w:rPr>
          <w:b/>
          <w:noProof w:val="0"/>
        </w:rPr>
        <w:t xml:space="preserve">Liivamäe küla Uue-Suurekivi </w:t>
      </w:r>
      <w:r w:rsidR="00AC66DC">
        <w:rPr>
          <w:b/>
          <w:noProof w:val="0"/>
        </w:rPr>
        <w:t>maa-ala</w:t>
      </w:r>
      <w:r w:rsidRPr="00486B8F">
        <w:rPr>
          <w:b/>
          <w:noProof w:val="0"/>
        </w:rPr>
        <w:t xml:space="preserve"> detailplaneeringu algatamine</w:t>
      </w:r>
      <w:r>
        <w:rPr>
          <w:b/>
          <w:noProof w:val="0"/>
        </w:rPr>
        <w:t>,</w:t>
      </w:r>
      <w:r w:rsidRPr="00486B8F">
        <w:rPr>
          <w:b/>
          <w:noProof w:val="0"/>
        </w:rPr>
        <w:t xml:space="preserve"> lähteülesande kinnitamine </w:t>
      </w:r>
      <w:r w:rsidR="0058093E" w:rsidRPr="00161868">
        <w:rPr>
          <w:b/>
          <w:noProof w:val="0"/>
        </w:rPr>
        <w:t>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Pr="001B43D9" w:rsidRDefault="00851BAB" w:rsidP="00544F8E">
      <w:pPr>
        <w:jc w:val="both"/>
        <w:rPr>
          <w:noProof w:val="0"/>
        </w:rPr>
      </w:pPr>
    </w:p>
    <w:p w14:paraId="22128132" w14:textId="3E0FD4F5" w:rsidR="00486B8F" w:rsidRPr="002A19D2" w:rsidRDefault="00486B8F" w:rsidP="00486B8F">
      <w:pPr>
        <w:jc w:val="both"/>
        <w:rPr>
          <w:rFonts w:eastAsia="Arial"/>
          <w:bCs/>
        </w:rPr>
      </w:pPr>
      <w:r>
        <w:t>Uue Suurekivi Arendus OÜ</w:t>
      </w:r>
      <w:r w:rsidRPr="000F5823">
        <w:t xml:space="preserve"> </w:t>
      </w:r>
      <w:r w:rsidRPr="002A19D2">
        <w:rPr>
          <w:noProof w:val="0"/>
        </w:rPr>
        <w:t xml:space="preserve">(edaspidi </w:t>
      </w:r>
      <w:r w:rsidRPr="001E0BC7">
        <w:rPr>
          <w:i/>
          <w:noProof w:val="0"/>
        </w:rPr>
        <w:t>huvitatud isik</w:t>
      </w:r>
      <w:r w:rsidRPr="002A19D2">
        <w:rPr>
          <w:noProof w:val="0"/>
        </w:rPr>
        <w:t xml:space="preserve">) </w:t>
      </w:r>
      <w:r>
        <w:rPr>
          <w:noProof w:val="0"/>
        </w:rPr>
        <w:t>esitas 06.04.2023</w:t>
      </w:r>
      <w:r w:rsidRPr="002A19D2">
        <w:rPr>
          <w:noProof w:val="0"/>
        </w:rPr>
        <w:t xml:space="preserve"> </w:t>
      </w:r>
      <w:r w:rsidRPr="000F5823">
        <w:rPr>
          <w:noProof w:val="0"/>
        </w:rPr>
        <w:t xml:space="preserve">Jõelähtme Vallavalitsusele </w:t>
      </w:r>
      <w:r w:rsidRPr="002A19D2">
        <w:rPr>
          <w:noProof w:val="0"/>
        </w:rPr>
        <w:t xml:space="preserve">taotluse detailplaneeringu algatamiseks </w:t>
      </w:r>
      <w:r>
        <w:rPr>
          <w:noProof w:val="0"/>
        </w:rPr>
        <w:t>Liivamä</w:t>
      </w:r>
      <w:r w:rsidRPr="000F5823">
        <w:rPr>
          <w:noProof w:val="0"/>
        </w:rPr>
        <w:t>e k</w:t>
      </w:r>
      <w:r>
        <w:rPr>
          <w:noProof w:val="0"/>
        </w:rPr>
        <w:t xml:space="preserve">ülas Uue-Suurekivi maa-alal </w:t>
      </w:r>
      <w:r w:rsidRPr="002A19D2">
        <w:rPr>
          <w:rFonts w:eastAsia="Arial"/>
          <w:bCs/>
          <w:noProof w:val="0"/>
        </w:rPr>
        <w:t>sooviga</w:t>
      </w:r>
      <w:r w:rsidR="003F6C3F">
        <w:rPr>
          <w:rFonts w:eastAsia="Arial"/>
          <w:bCs/>
          <w:noProof w:val="0"/>
        </w:rPr>
        <w:t xml:space="preserve"> osaliselt</w:t>
      </w:r>
      <w:r w:rsidRPr="002A19D2">
        <w:rPr>
          <w:rFonts w:eastAsia="Arial"/>
          <w:bCs/>
          <w:noProof w:val="0"/>
        </w:rPr>
        <w:t xml:space="preserve"> </w:t>
      </w:r>
      <w:r>
        <w:rPr>
          <w:rFonts w:eastAsia="Arial"/>
          <w:bCs/>
        </w:rPr>
        <w:t>üle planeerida Jõelähtme Vallavolikogu 29.07.2008 otsusega nr 380 kehtestatud „Liivamäe küla Uue-Suurekivi maa-ala detailplaneering Uue-Suurekivi I ja Uue-Suurekivi II maüksuse osas“</w:t>
      </w:r>
      <w:r w:rsidRPr="002A19D2">
        <w:rPr>
          <w:rFonts w:eastAsia="Arial"/>
          <w:bCs/>
          <w:noProof w:val="0"/>
        </w:rPr>
        <w:t>.</w:t>
      </w:r>
    </w:p>
    <w:p w14:paraId="3AF332D5" w14:textId="77777777" w:rsidR="00486B8F" w:rsidRPr="002A19D2" w:rsidRDefault="00486B8F" w:rsidP="00486B8F">
      <w:pPr>
        <w:jc w:val="both"/>
        <w:rPr>
          <w:noProof w:val="0"/>
        </w:rPr>
      </w:pPr>
    </w:p>
    <w:p w14:paraId="156B7447" w14:textId="6241FEE8" w:rsidR="00486B8F" w:rsidRDefault="00486B8F" w:rsidP="00486B8F">
      <w:pPr>
        <w:jc w:val="both"/>
        <w:rPr>
          <w:noProof w:val="0"/>
        </w:rPr>
      </w:pPr>
      <w:r>
        <w:rPr>
          <w:rFonts w:eastAsia="Arial"/>
          <w:bCs/>
        </w:rPr>
        <w:t xml:space="preserve">Planeeringuala hõlmab maaüksused Uue-Suurekivi tee 1 (katastritunnus: </w:t>
      </w:r>
      <w:r w:rsidRPr="002C4AD0">
        <w:t>24504:003:088</w:t>
      </w:r>
      <w:r>
        <w:t>5;</w:t>
      </w:r>
      <w:r w:rsidRPr="002A19D2">
        <w:rPr>
          <w:rFonts w:eastAsia="Arial"/>
          <w:bCs/>
        </w:rPr>
        <w:t xml:space="preserve"> sihtotstarve: </w:t>
      </w:r>
      <w:r>
        <w:rPr>
          <w:rFonts w:eastAsia="Arial"/>
          <w:bCs/>
        </w:rPr>
        <w:t>elamu</w:t>
      </w:r>
      <w:r w:rsidRPr="002A19D2">
        <w:rPr>
          <w:rFonts w:eastAsia="Arial"/>
          <w:bCs/>
        </w:rPr>
        <w:t xml:space="preserve">maa </w:t>
      </w:r>
      <w:r>
        <w:rPr>
          <w:rFonts w:eastAsia="Arial"/>
          <w:bCs/>
        </w:rPr>
        <w:t>9</w:t>
      </w:r>
      <w:r w:rsidRPr="002A19D2">
        <w:rPr>
          <w:rFonts w:eastAsia="Arial"/>
          <w:bCs/>
        </w:rPr>
        <w:t>0%</w:t>
      </w:r>
      <w:r>
        <w:rPr>
          <w:rFonts w:eastAsia="Arial"/>
          <w:bCs/>
        </w:rPr>
        <w:t>, ärimaa 10%</w:t>
      </w:r>
      <w:r w:rsidRPr="002A19D2">
        <w:rPr>
          <w:rFonts w:eastAsia="Arial"/>
          <w:bCs/>
        </w:rPr>
        <w:t xml:space="preserve">; pindala: </w:t>
      </w:r>
      <w:r>
        <w:rPr>
          <w:rFonts w:eastAsia="Arial"/>
          <w:bCs/>
        </w:rPr>
        <w:t>1951 m</w:t>
      </w:r>
      <w:r w:rsidRPr="00245B91">
        <w:rPr>
          <w:rFonts w:eastAsia="Arial"/>
          <w:bCs/>
          <w:vertAlign w:val="superscript"/>
        </w:rPr>
        <w:t>2</w:t>
      </w:r>
      <w:r w:rsidRPr="002A19D2">
        <w:rPr>
          <w:rFonts w:eastAsia="Arial"/>
          <w:bCs/>
        </w:rPr>
        <w:t>)</w:t>
      </w:r>
      <w:r>
        <w:rPr>
          <w:rFonts w:eastAsia="Arial"/>
          <w:bCs/>
        </w:rPr>
        <w:t xml:space="preserve">, Uue-Suurekivi tee 2 (katastritunnus: </w:t>
      </w:r>
      <w:r w:rsidRPr="002C4AD0">
        <w:t>24504:003:0886</w:t>
      </w:r>
      <w:r>
        <w:t>;</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2713 m</w:t>
      </w:r>
      <w:r w:rsidRPr="00245B91">
        <w:rPr>
          <w:rFonts w:eastAsia="Arial"/>
          <w:bCs/>
          <w:vertAlign w:val="superscript"/>
        </w:rPr>
        <w:t>2</w:t>
      </w:r>
      <w:r w:rsidRPr="002A19D2">
        <w:rPr>
          <w:rFonts w:eastAsia="Arial"/>
          <w:bCs/>
        </w:rPr>
        <w:t>)</w:t>
      </w:r>
      <w:r>
        <w:rPr>
          <w:rFonts w:eastAsia="Arial"/>
          <w:bCs/>
        </w:rPr>
        <w:t xml:space="preserve">, Uue-Suurekivi tee 4 (katastritunnus: </w:t>
      </w:r>
      <w:r w:rsidRPr="002C4AD0">
        <w:t>24504:003:088</w:t>
      </w:r>
      <w:r>
        <w:t>7;</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2795 m</w:t>
      </w:r>
      <w:r w:rsidRPr="00245B91">
        <w:rPr>
          <w:rFonts w:eastAsia="Arial"/>
          <w:bCs/>
          <w:vertAlign w:val="superscript"/>
        </w:rPr>
        <w:t>2</w:t>
      </w:r>
      <w:r w:rsidRPr="002A19D2">
        <w:rPr>
          <w:rFonts w:eastAsia="Arial"/>
          <w:bCs/>
        </w:rPr>
        <w:t>)</w:t>
      </w:r>
      <w:r>
        <w:rPr>
          <w:rFonts w:eastAsia="Arial"/>
          <w:bCs/>
        </w:rPr>
        <w:t xml:space="preserve">, Uue-Suurekivi tee 6 (katastritunnus: </w:t>
      </w:r>
      <w:r w:rsidRPr="002C4AD0">
        <w:t>24504:003:088</w:t>
      </w:r>
      <w:r>
        <w:t>8;</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2547 m</w:t>
      </w:r>
      <w:r w:rsidRPr="00245B91">
        <w:rPr>
          <w:rFonts w:eastAsia="Arial"/>
          <w:bCs/>
          <w:vertAlign w:val="superscript"/>
        </w:rPr>
        <w:t>2</w:t>
      </w:r>
      <w:r w:rsidRPr="002A19D2">
        <w:rPr>
          <w:rFonts w:eastAsia="Arial"/>
          <w:bCs/>
        </w:rPr>
        <w:t>)</w:t>
      </w:r>
      <w:r>
        <w:rPr>
          <w:rFonts w:eastAsia="Arial"/>
          <w:bCs/>
        </w:rPr>
        <w:t xml:space="preserve">, Uue-Suurekivi tee 8 (katastritunnus: </w:t>
      </w:r>
      <w:r w:rsidRPr="002C4AD0">
        <w:t>24504:003:088</w:t>
      </w:r>
      <w:r>
        <w:t>9;</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2812 m</w:t>
      </w:r>
      <w:r w:rsidRPr="00245B91">
        <w:rPr>
          <w:rFonts w:eastAsia="Arial"/>
          <w:bCs/>
          <w:vertAlign w:val="superscript"/>
        </w:rPr>
        <w:t>2</w:t>
      </w:r>
      <w:r w:rsidRPr="002A19D2">
        <w:rPr>
          <w:rFonts w:eastAsia="Arial"/>
          <w:bCs/>
        </w:rPr>
        <w:t>)</w:t>
      </w:r>
      <w:r w:rsidR="003D56F9">
        <w:rPr>
          <w:rFonts w:eastAsia="Arial"/>
          <w:bCs/>
        </w:rPr>
        <w:t>,</w:t>
      </w:r>
      <w:r>
        <w:rPr>
          <w:rFonts w:eastAsia="Arial"/>
          <w:bCs/>
        </w:rPr>
        <w:t xml:space="preserve"> Uue-Suurekivi tee 10 (katastritunnus: </w:t>
      </w:r>
      <w:r w:rsidRPr="002C4AD0">
        <w:t>24504:003:08</w:t>
      </w:r>
      <w:r>
        <w:t>90;</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2525 m</w:t>
      </w:r>
      <w:r w:rsidRPr="00245B91">
        <w:rPr>
          <w:rFonts w:eastAsia="Arial"/>
          <w:bCs/>
          <w:vertAlign w:val="superscript"/>
        </w:rPr>
        <w:t>2</w:t>
      </w:r>
      <w:r w:rsidRPr="002A19D2">
        <w:rPr>
          <w:rFonts w:eastAsia="Arial"/>
          <w:bCs/>
        </w:rPr>
        <w:t>)</w:t>
      </w:r>
      <w:r w:rsidR="00CB4733">
        <w:rPr>
          <w:rFonts w:eastAsia="Arial"/>
          <w:bCs/>
        </w:rPr>
        <w:t xml:space="preserve">, Küüni tee 3 (katastritunnus: </w:t>
      </w:r>
      <w:r w:rsidR="00CB4733" w:rsidRPr="00CB4733">
        <w:t>24501:001:2703</w:t>
      </w:r>
      <w:r w:rsidR="00CB4733">
        <w:t>;</w:t>
      </w:r>
      <w:r w:rsidR="00CB4733" w:rsidRPr="002A19D2">
        <w:rPr>
          <w:rFonts w:eastAsia="Arial"/>
          <w:bCs/>
        </w:rPr>
        <w:t xml:space="preserve"> sihtotstarve: </w:t>
      </w:r>
      <w:r w:rsidR="00CB4733">
        <w:rPr>
          <w:rFonts w:eastAsia="Arial"/>
          <w:bCs/>
        </w:rPr>
        <w:t>elamu</w:t>
      </w:r>
      <w:r w:rsidR="00CB4733" w:rsidRPr="002A19D2">
        <w:rPr>
          <w:rFonts w:eastAsia="Arial"/>
          <w:bCs/>
        </w:rPr>
        <w:t xml:space="preserve">maa 100%; pindala: </w:t>
      </w:r>
      <w:r w:rsidR="00CB4733">
        <w:rPr>
          <w:rFonts w:eastAsia="Arial"/>
          <w:bCs/>
        </w:rPr>
        <w:t>9031 m</w:t>
      </w:r>
      <w:r w:rsidR="00CB4733" w:rsidRPr="00245B91">
        <w:rPr>
          <w:rFonts w:eastAsia="Arial"/>
          <w:bCs/>
          <w:vertAlign w:val="superscript"/>
        </w:rPr>
        <w:t>2</w:t>
      </w:r>
      <w:r w:rsidR="00CB4733" w:rsidRPr="002A19D2">
        <w:rPr>
          <w:rFonts w:eastAsia="Arial"/>
          <w:bCs/>
        </w:rPr>
        <w:t>)</w:t>
      </w:r>
      <w:r w:rsidR="00506654">
        <w:rPr>
          <w:rFonts w:eastAsia="Arial"/>
          <w:bCs/>
        </w:rPr>
        <w:t xml:space="preserve"> ning</w:t>
      </w:r>
      <w:r w:rsidR="00D7616B">
        <w:rPr>
          <w:rFonts w:eastAsia="Arial"/>
          <w:bCs/>
        </w:rPr>
        <w:t xml:space="preserve"> </w:t>
      </w:r>
      <w:r w:rsidR="00506654">
        <w:rPr>
          <w:rFonts w:eastAsia="Arial"/>
          <w:bCs/>
        </w:rPr>
        <w:t xml:space="preserve">osaliselt </w:t>
      </w:r>
      <w:r w:rsidR="00D7616B">
        <w:rPr>
          <w:rFonts w:eastAsia="Arial"/>
          <w:bCs/>
        </w:rPr>
        <w:t xml:space="preserve">Uue-Suurekivi tee (katastritunnus: </w:t>
      </w:r>
      <w:r w:rsidR="00D7616B" w:rsidRPr="002C4AD0">
        <w:t>24504:003:0</w:t>
      </w:r>
      <w:r w:rsidR="00D7616B">
        <w:t>900;</w:t>
      </w:r>
      <w:r w:rsidR="00D7616B" w:rsidRPr="002A19D2">
        <w:rPr>
          <w:rFonts w:eastAsia="Arial"/>
          <w:bCs/>
        </w:rPr>
        <w:t xml:space="preserve"> sihtotstarve: </w:t>
      </w:r>
      <w:r w:rsidR="00D7616B">
        <w:rPr>
          <w:rFonts w:eastAsia="Arial"/>
          <w:bCs/>
        </w:rPr>
        <w:t>transpordi</w:t>
      </w:r>
      <w:r w:rsidR="00D7616B" w:rsidRPr="002A19D2">
        <w:rPr>
          <w:rFonts w:eastAsia="Arial"/>
          <w:bCs/>
        </w:rPr>
        <w:t xml:space="preserve">maa 100%; pindala: </w:t>
      </w:r>
      <w:r w:rsidR="00D7616B">
        <w:rPr>
          <w:rFonts w:eastAsia="Arial"/>
          <w:bCs/>
        </w:rPr>
        <w:t>5619 m</w:t>
      </w:r>
      <w:r w:rsidR="00D7616B" w:rsidRPr="00245B91">
        <w:rPr>
          <w:rFonts w:eastAsia="Arial"/>
          <w:bCs/>
          <w:vertAlign w:val="superscript"/>
        </w:rPr>
        <w:t>2</w:t>
      </w:r>
      <w:r w:rsidR="00067DE6">
        <w:rPr>
          <w:noProof w:val="0"/>
        </w:rPr>
        <w:t>)</w:t>
      </w:r>
      <w:r w:rsidR="005D7209">
        <w:rPr>
          <w:noProof w:val="0"/>
        </w:rPr>
        <w:t xml:space="preserve">, Küüni tee </w:t>
      </w:r>
      <w:r w:rsidR="005D7209">
        <w:rPr>
          <w:rFonts w:eastAsia="Arial"/>
          <w:bCs/>
        </w:rPr>
        <w:t xml:space="preserve">(katastritunnus: </w:t>
      </w:r>
      <w:r w:rsidR="005D7209" w:rsidRPr="005D7209">
        <w:t>24501:001:0656</w:t>
      </w:r>
      <w:r w:rsidR="005D7209">
        <w:t>;</w:t>
      </w:r>
      <w:r w:rsidR="005D7209" w:rsidRPr="002A19D2">
        <w:rPr>
          <w:rFonts w:eastAsia="Arial"/>
          <w:bCs/>
        </w:rPr>
        <w:t xml:space="preserve"> sihtotstarve: </w:t>
      </w:r>
      <w:r w:rsidR="005D7209">
        <w:rPr>
          <w:rFonts w:eastAsia="Arial"/>
          <w:bCs/>
        </w:rPr>
        <w:t>transpordi</w:t>
      </w:r>
      <w:r w:rsidR="005D7209" w:rsidRPr="002A19D2">
        <w:rPr>
          <w:rFonts w:eastAsia="Arial"/>
          <w:bCs/>
        </w:rPr>
        <w:t xml:space="preserve">maa 100%; pindala: </w:t>
      </w:r>
      <w:r w:rsidR="005D7209">
        <w:rPr>
          <w:rFonts w:eastAsia="Arial"/>
          <w:bCs/>
        </w:rPr>
        <w:t>687 m</w:t>
      </w:r>
      <w:r w:rsidR="005D7209" w:rsidRPr="00245B91">
        <w:rPr>
          <w:rFonts w:eastAsia="Arial"/>
          <w:bCs/>
          <w:vertAlign w:val="superscript"/>
        </w:rPr>
        <w:t>2</w:t>
      </w:r>
      <w:r w:rsidR="005D7209">
        <w:rPr>
          <w:noProof w:val="0"/>
        </w:rPr>
        <w:t xml:space="preserve">) ja Küüni tee </w:t>
      </w:r>
      <w:r w:rsidR="005D7209">
        <w:rPr>
          <w:rFonts w:eastAsia="Arial"/>
          <w:bCs/>
        </w:rPr>
        <w:t xml:space="preserve">(katastritunnus: </w:t>
      </w:r>
      <w:r w:rsidR="005D7209" w:rsidRPr="005D7209">
        <w:t>24504:003:0817</w:t>
      </w:r>
      <w:r w:rsidR="005D7209">
        <w:t>;</w:t>
      </w:r>
      <w:r w:rsidR="005D7209" w:rsidRPr="002A19D2">
        <w:rPr>
          <w:rFonts w:eastAsia="Arial"/>
          <w:bCs/>
        </w:rPr>
        <w:t xml:space="preserve"> sihtotstarve: </w:t>
      </w:r>
      <w:r w:rsidR="005D7209">
        <w:rPr>
          <w:rFonts w:eastAsia="Arial"/>
          <w:bCs/>
        </w:rPr>
        <w:t>transpordi</w:t>
      </w:r>
      <w:r w:rsidR="005D7209" w:rsidRPr="002A19D2">
        <w:rPr>
          <w:rFonts w:eastAsia="Arial"/>
          <w:bCs/>
        </w:rPr>
        <w:t xml:space="preserve">maa 100%; pindala: </w:t>
      </w:r>
      <w:r w:rsidR="005D7209">
        <w:rPr>
          <w:rFonts w:eastAsia="Arial"/>
          <w:bCs/>
        </w:rPr>
        <w:t>933 m</w:t>
      </w:r>
      <w:r w:rsidR="005D7209" w:rsidRPr="00245B91">
        <w:rPr>
          <w:rFonts w:eastAsia="Arial"/>
          <w:bCs/>
          <w:vertAlign w:val="superscript"/>
        </w:rPr>
        <w:t>2</w:t>
      </w:r>
      <w:r w:rsidR="005D7209">
        <w:rPr>
          <w:noProof w:val="0"/>
        </w:rPr>
        <w:t>)</w:t>
      </w:r>
      <w:r>
        <w:rPr>
          <w:rFonts w:eastAsia="Arial"/>
          <w:bCs/>
        </w:rPr>
        <w:t xml:space="preserve">. </w:t>
      </w:r>
      <w:bookmarkStart w:id="1" w:name="_Hlk133311390"/>
      <w:r>
        <w:rPr>
          <w:rFonts w:eastAsia="Arial"/>
          <w:bCs/>
        </w:rPr>
        <w:t>Planeeringuala</w:t>
      </w:r>
      <w:r w:rsidRPr="002A19D2">
        <w:rPr>
          <w:rFonts w:eastAsia="Arial"/>
          <w:bCs/>
        </w:rPr>
        <w:t xml:space="preserve"> </w:t>
      </w:r>
      <w:r w:rsidRPr="002A19D2">
        <w:rPr>
          <w:noProof w:val="0"/>
        </w:rPr>
        <w:t xml:space="preserve">asub </w:t>
      </w:r>
      <w:r>
        <w:rPr>
          <w:noProof w:val="0"/>
        </w:rPr>
        <w:t>Liivamäe</w:t>
      </w:r>
      <w:r w:rsidRPr="002A19D2">
        <w:rPr>
          <w:noProof w:val="0"/>
        </w:rPr>
        <w:t xml:space="preserve"> küla</w:t>
      </w:r>
      <w:r>
        <w:rPr>
          <w:noProof w:val="0"/>
        </w:rPr>
        <w:t xml:space="preserve"> kirdeosas Tormi tee ja Küüni tee vahelisel alal</w:t>
      </w:r>
      <w:r w:rsidRPr="00FC3999">
        <w:rPr>
          <w:noProof w:val="0"/>
        </w:rPr>
        <w:t>.</w:t>
      </w:r>
      <w:r w:rsidRPr="001E0BC7">
        <w:rPr>
          <w:noProof w:val="0"/>
          <w:color w:val="FF0000"/>
        </w:rPr>
        <w:t xml:space="preserve"> </w:t>
      </w:r>
      <w:r>
        <w:rPr>
          <w:noProof w:val="0"/>
        </w:rPr>
        <w:t xml:space="preserve">Juurdepääs planeeringualale on Tormi teelt. Planeeritava ala suuruseks on ca </w:t>
      </w:r>
      <w:r w:rsidR="00E016CF">
        <w:rPr>
          <w:noProof w:val="0"/>
        </w:rPr>
        <w:t>2,5</w:t>
      </w:r>
      <w:r>
        <w:rPr>
          <w:noProof w:val="0"/>
        </w:rPr>
        <w:t> ha</w:t>
      </w:r>
      <w:bookmarkEnd w:id="1"/>
      <w:r>
        <w:rPr>
          <w:noProof w:val="0"/>
        </w:rPr>
        <w:t>.</w:t>
      </w:r>
    </w:p>
    <w:p w14:paraId="2AC1ADAD" w14:textId="77777777" w:rsidR="00F50480" w:rsidRDefault="00F50480" w:rsidP="00F50480">
      <w:pPr>
        <w:jc w:val="both"/>
        <w:rPr>
          <w:noProof w:val="0"/>
        </w:rPr>
      </w:pPr>
    </w:p>
    <w:p w14:paraId="18F00D34" w14:textId="0B6558C8" w:rsidR="00FA6B75" w:rsidRDefault="00685B44" w:rsidP="009E50FB">
      <w:pPr>
        <w:jc w:val="both"/>
        <w:rPr>
          <w:rFonts w:eastAsia="Arial"/>
          <w:bCs/>
        </w:rPr>
      </w:pPr>
      <w:r w:rsidRPr="00685B44">
        <w:rPr>
          <w:rFonts w:eastAsia="Arial"/>
          <w:bCs/>
        </w:rPr>
        <w:t xml:space="preserve">Kehtiva Jõelähtme valla Loo aleviku, Liivamäe küla, Saha küla ja Nehatu küla üldplaneeringu (kehtestatud Jõelähtme Vallavolikogu 25.08.2011 otsusega nr 209) kohaselt asub planeeritav maa-ala </w:t>
      </w:r>
      <w:r>
        <w:rPr>
          <w:rFonts w:eastAsia="Arial"/>
          <w:bCs/>
        </w:rPr>
        <w:t>pere-, paaris- ja ridaelamu</w:t>
      </w:r>
      <w:r w:rsidRPr="00685B44">
        <w:rPr>
          <w:rFonts w:eastAsia="Arial"/>
          <w:bCs/>
        </w:rPr>
        <w:t xml:space="preserve"> juhtotstarbega alal</w:t>
      </w:r>
      <w:r w:rsidR="00FA6B75" w:rsidRPr="000336E9">
        <w:rPr>
          <w:rFonts w:eastAsia="Arial"/>
          <w:bCs/>
        </w:rPr>
        <w:t>.</w:t>
      </w:r>
      <w:r w:rsidR="009E50FB">
        <w:rPr>
          <w:rFonts w:eastAsia="Arial"/>
          <w:bCs/>
        </w:rPr>
        <w:t xml:space="preserve"> R</w:t>
      </w:r>
      <w:r w:rsidR="009E50FB" w:rsidRPr="009E50FB">
        <w:rPr>
          <w:rFonts w:eastAsia="Arial"/>
          <w:bCs/>
        </w:rPr>
        <w:t>idaelamu maa krundi täpne suurus ja hoonestusaluse pinna osatähtsus</w:t>
      </w:r>
      <w:r w:rsidR="009E50FB">
        <w:rPr>
          <w:rFonts w:eastAsia="Arial"/>
          <w:bCs/>
        </w:rPr>
        <w:t xml:space="preserve"> </w:t>
      </w:r>
      <w:r w:rsidR="009E50FB" w:rsidRPr="009E50FB">
        <w:rPr>
          <w:rFonts w:eastAsia="Arial"/>
          <w:bCs/>
        </w:rPr>
        <w:t>krundi pindalast määratakse detailplaneeringuga. Krundi suuruse määramisel</w:t>
      </w:r>
      <w:r w:rsidR="009E50FB">
        <w:rPr>
          <w:rFonts w:eastAsia="Arial"/>
          <w:bCs/>
        </w:rPr>
        <w:t xml:space="preserve"> tuleb </w:t>
      </w:r>
      <w:r w:rsidR="009E50FB" w:rsidRPr="009E50FB">
        <w:rPr>
          <w:rFonts w:eastAsia="Arial"/>
          <w:bCs/>
        </w:rPr>
        <w:t>lähtuda valemist</w:t>
      </w:r>
      <w:r w:rsidR="009E50FB">
        <w:rPr>
          <w:rFonts w:eastAsia="Arial"/>
          <w:bCs/>
        </w:rPr>
        <w:t>, kus</w:t>
      </w:r>
      <w:r w:rsidR="009E50FB" w:rsidRPr="009E50FB">
        <w:rPr>
          <w:rFonts w:eastAsia="Arial"/>
          <w:bCs/>
        </w:rPr>
        <w:t xml:space="preserve"> pereelamu maa krundi suurus</w:t>
      </w:r>
      <w:r w:rsidR="009E50FB">
        <w:rPr>
          <w:rFonts w:eastAsia="Arial"/>
          <w:bCs/>
        </w:rPr>
        <w:t xml:space="preserve"> võrdub</w:t>
      </w:r>
      <w:r w:rsidR="009E50FB" w:rsidRPr="009E50FB">
        <w:rPr>
          <w:rFonts w:eastAsia="Arial"/>
          <w:bCs/>
        </w:rPr>
        <w:t xml:space="preserve"> 1500 m</w:t>
      </w:r>
      <w:r w:rsidR="009E50FB" w:rsidRPr="009E50FB">
        <w:rPr>
          <w:rFonts w:eastAsia="Arial"/>
          <w:bCs/>
          <w:vertAlign w:val="superscript"/>
        </w:rPr>
        <w:t>2</w:t>
      </w:r>
      <w:r w:rsidR="009E50FB" w:rsidRPr="009E50FB">
        <w:rPr>
          <w:rFonts w:eastAsia="Arial"/>
          <w:bCs/>
        </w:rPr>
        <w:t xml:space="preserve"> x ridaelamu bokside</w:t>
      </w:r>
      <w:r w:rsidR="009E50FB">
        <w:rPr>
          <w:rFonts w:eastAsia="Arial"/>
          <w:bCs/>
        </w:rPr>
        <w:t xml:space="preserve"> </w:t>
      </w:r>
      <w:r w:rsidR="009E50FB" w:rsidRPr="009E50FB">
        <w:rPr>
          <w:rFonts w:eastAsia="Arial"/>
          <w:bCs/>
        </w:rPr>
        <w:t>arv x 0,5. Lubatud on maksimaalselt 8 korteriga ridaelamud</w:t>
      </w:r>
      <w:r w:rsidR="009E50FB">
        <w:rPr>
          <w:rFonts w:eastAsia="Arial"/>
          <w:bCs/>
        </w:rPr>
        <w:t xml:space="preserve"> ning</w:t>
      </w:r>
      <w:r w:rsidR="009E50FB" w:rsidRPr="009E50FB">
        <w:rPr>
          <w:rFonts w:eastAsia="Arial"/>
          <w:bCs/>
        </w:rPr>
        <w:t xml:space="preserve"> kahe ridaelamu</w:t>
      </w:r>
      <w:r w:rsidR="009E50FB">
        <w:rPr>
          <w:rFonts w:eastAsia="Arial"/>
          <w:bCs/>
        </w:rPr>
        <w:t xml:space="preserve"> </w:t>
      </w:r>
      <w:r w:rsidR="009E50FB" w:rsidRPr="009E50FB">
        <w:rPr>
          <w:rFonts w:eastAsia="Arial"/>
          <w:bCs/>
        </w:rPr>
        <w:t>vahekaugus</w:t>
      </w:r>
      <w:r w:rsidR="009E50FB">
        <w:rPr>
          <w:rFonts w:eastAsia="Arial"/>
          <w:bCs/>
        </w:rPr>
        <w:t xml:space="preserve"> peab olema vähemalt</w:t>
      </w:r>
      <w:r w:rsidR="009E50FB" w:rsidRPr="009E50FB">
        <w:rPr>
          <w:rFonts w:eastAsia="Arial"/>
          <w:bCs/>
        </w:rPr>
        <w:t xml:space="preserve"> 8 m</w:t>
      </w:r>
      <w:r w:rsidR="009E50FB">
        <w:rPr>
          <w:rFonts w:eastAsia="Arial"/>
          <w:bCs/>
        </w:rPr>
        <w:t>.</w:t>
      </w:r>
    </w:p>
    <w:p w14:paraId="01BD9000" w14:textId="77777777" w:rsidR="00FA6B75" w:rsidRDefault="00FA6B75" w:rsidP="00F50480">
      <w:pPr>
        <w:jc w:val="both"/>
        <w:rPr>
          <w:rFonts w:eastAsia="Arial"/>
          <w:bCs/>
        </w:rPr>
      </w:pPr>
    </w:p>
    <w:p w14:paraId="5A299065" w14:textId="73330BBA" w:rsidR="00F50480" w:rsidRDefault="00F50480" w:rsidP="00F50480">
      <w:pPr>
        <w:jc w:val="both"/>
        <w:rPr>
          <w:rFonts w:eastAsia="Arial"/>
          <w:bCs/>
        </w:rPr>
      </w:pPr>
      <w:r w:rsidRPr="00F50480">
        <w:rPr>
          <w:rFonts w:eastAsia="Arial"/>
          <w:bCs/>
        </w:rPr>
        <w:t xml:space="preserve">Detailplaneeringu algatamise taotlus sisaldab ettepanekut kehtiva üldplaneeringu muutmiseks </w:t>
      </w:r>
      <w:r w:rsidR="00685B44">
        <w:rPr>
          <w:rFonts w:eastAsia="Arial"/>
          <w:bCs/>
        </w:rPr>
        <w:t>kruntide suuruse</w:t>
      </w:r>
      <w:r w:rsidR="0021008B">
        <w:rPr>
          <w:rFonts w:eastAsia="Arial"/>
          <w:bCs/>
        </w:rPr>
        <w:t xml:space="preserve"> osas</w:t>
      </w:r>
      <w:r w:rsidRPr="00F50480">
        <w:rPr>
          <w:rFonts w:eastAsia="Arial"/>
          <w:bCs/>
        </w:rPr>
        <w:t>. Vastavalt planeerimisseaduse (edaspidi PlanS) § 142 lõikele 1 võib detailplaneering teha põhjendatud vajaduse korral ettepaneku üldplaneeringu põhilahenduse muutmiseks</w:t>
      </w:r>
      <w:r w:rsidRPr="00BC3227">
        <w:rPr>
          <w:rFonts w:eastAsia="Arial"/>
          <w:bCs/>
        </w:rPr>
        <w:t>. Üldplaneeringu muutmine võib olla põhjendatud kuna</w:t>
      </w:r>
      <w:r w:rsidR="00FA1191">
        <w:rPr>
          <w:rFonts w:eastAsia="Arial"/>
          <w:bCs/>
        </w:rPr>
        <w:t xml:space="preserve"> luuakse täiendavaid elukohti</w:t>
      </w:r>
      <w:r w:rsidR="00736BD4">
        <w:rPr>
          <w:rFonts w:eastAsia="Arial"/>
          <w:bCs/>
        </w:rPr>
        <w:t xml:space="preserve"> olemasoleva külakeskusega vahetult külgnevale alale ja</w:t>
      </w:r>
      <w:r w:rsidR="00081F7B">
        <w:rPr>
          <w:rFonts w:eastAsia="Arial"/>
          <w:bCs/>
        </w:rPr>
        <w:t xml:space="preserve"> piirkonda, kus kehtiva detailplaneeringu alusel on raja</w:t>
      </w:r>
      <w:r w:rsidR="00736BD4">
        <w:rPr>
          <w:rFonts w:eastAsia="Arial"/>
          <w:bCs/>
        </w:rPr>
        <w:t>misel</w:t>
      </w:r>
      <w:r w:rsidR="00081F7B">
        <w:rPr>
          <w:rFonts w:eastAsia="Arial"/>
          <w:bCs/>
        </w:rPr>
        <w:t xml:space="preserve"> teedevõrgustik</w:t>
      </w:r>
      <w:r w:rsidR="00736BD4">
        <w:rPr>
          <w:rFonts w:eastAsia="Arial"/>
          <w:bCs/>
        </w:rPr>
        <w:t xml:space="preserve"> ning alustatud on eluhoonete rajamist.</w:t>
      </w:r>
      <w:r w:rsidR="00755B88">
        <w:rPr>
          <w:rFonts w:eastAsia="Arial"/>
          <w:bCs/>
        </w:rPr>
        <w:t xml:space="preserve"> Piirkonna läheduses o</w:t>
      </w:r>
      <w:r w:rsidR="00E82E70">
        <w:rPr>
          <w:rFonts w:eastAsia="Arial"/>
          <w:bCs/>
        </w:rPr>
        <w:t>n</w:t>
      </w:r>
      <w:r w:rsidR="00755B88">
        <w:rPr>
          <w:rFonts w:eastAsia="Arial"/>
          <w:bCs/>
        </w:rPr>
        <w:t xml:space="preserve"> kättesaadavad töökohad, rekreatsioonialad, kool ja lasteaed.</w:t>
      </w:r>
      <w:r w:rsidR="00736BD4">
        <w:rPr>
          <w:rFonts w:eastAsia="Arial"/>
          <w:bCs/>
        </w:rPr>
        <w:t xml:space="preserve"> Algatatava detailplaeneeringu</w:t>
      </w:r>
      <w:r w:rsidR="00E96970">
        <w:rPr>
          <w:rFonts w:eastAsia="Arial"/>
          <w:bCs/>
        </w:rPr>
        <w:t xml:space="preserve"> ala</w:t>
      </w:r>
      <w:r w:rsidRPr="00BC3227">
        <w:rPr>
          <w:rFonts w:eastAsia="Arial"/>
          <w:bCs/>
        </w:rPr>
        <w:t xml:space="preserve"> </w:t>
      </w:r>
      <w:r w:rsidR="00E96970">
        <w:rPr>
          <w:rFonts w:eastAsia="Arial"/>
          <w:bCs/>
        </w:rPr>
        <w:t>vahetus läheduses Suurekivi teel on ridaelamukrundid, mille hoonetsustihedus on sarnane kavandatavaga, seega järgib planeeri</w:t>
      </w:r>
      <w:r w:rsidR="00506654">
        <w:rPr>
          <w:rFonts w:eastAsia="Arial"/>
          <w:bCs/>
        </w:rPr>
        <w:t>n</w:t>
      </w:r>
      <w:r w:rsidR="00E96970">
        <w:rPr>
          <w:rFonts w:eastAsia="Arial"/>
          <w:bCs/>
        </w:rPr>
        <w:t>guga kavandatav piirkondlikku hoonestuslaadi.</w:t>
      </w:r>
    </w:p>
    <w:p w14:paraId="21B217C7" w14:textId="77777777" w:rsidR="00F50480" w:rsidRDefault="00F50480" w:rsidP="00F50480">
      <w:pPr>
        <w:jc w:val="both"/>
        <w:rPr>
          <w:rFonts w:eastAsia="Arial"/>
          <w:bCs/>
        </w:rPr>
      </w:pPr>
    </w:p>
    <w:p w14:paraId="079565EF" w14:textId="5F41813D" w:rsidR="00F50480" w:rsidRDefault="00F50480" w:rsidP="00F50480">
      <w:pPr>
        <w:jc w:val="both"/>
        <w:rPr>
          <w:rFonts w:eastAsia="Arial"/>
          <w:bCs/>
        </w:rPr>
      </w:pPr>
      <w:r w:rsidRPr="00F50480">
        <w:rPr>
          <w:rFonts w:eastAsia="Arial"/>
          <w:bCs/>
        </w:rPr>
        <w:lastRenderedPageBreak/>
        <w:t>Koostamisel oleva Jõelähtme valla üldplaneeringu (vastu võetud Jõelähtme Vallavolikogu 12.04.2018 otsusega nr 62) kohaselt jääb planeeritav</w:t>
      </w:r>
      <w:r w:rsidR="005B2F3B">
        <w:rPr>
          <w:rFonts w:eastAsia="Arial"/>
          <w:bCs/>
        </w:rPr>
        <w:t xml:space="preserve"> </w:t>
      </w:r>
      <w:r w:rsidRPr="00F50480">
        <w:rPr>
          <w:rFonts w:eastAsia="Arial"/>
          <w:bCs/>
        </w:rPr>
        <w:t>al</w:t>
      </w:r>
      <w:r w:rsidR="005B2F3B">
        <w:rPr>
          <w:rFonts w:eastAsia="Arial"/>
          <w:bCs/>
        </w:rPr>
        <w:t>a</w:t>
      </w:r>
      <w:r w:rsidRPr="00F50480">
        <w:rPr>
          <w:rFonts w:eastAsia="Arial"/>
          <w:bCs/>
        </w:rPr>
        <w:t xml:space="preserve"> tiheasustusalale, mille juhtotstarbeks on määratud elamu maa</w:t>
      </w:r>
      <w:r w:rsidR="005B2F3B">
        <w:rPr>
          <w:rFonts w:eastAsia="Arial"/>
          <w:bCs/>
        </w:rPr>
        <w:t>-ala, kuhu võib ehitada üksik-, kaksik, rida- või korterelamuid</w:t>
      </w:r>
      <w:r w:rsidRPr="00F50480">
        <w:rPr>
          <w:rFonts w:eastAsia="Arial"/>
          <w:bCs/>
        </w:rPr>
        <w:t>.</w:t>
      </w:r>
      <w:r w:rsidR="006D1A9E">
        <w:rPr>
          <w:rFonts w:eastAsia="Arial"/>
          <w:bCs/>
        </w:rPr>
        <w:t xml:space="preserve"> </w:t>
      </w:r>
      <w:r w:rsidR="006D1A9E">
        <w:t>K</w:t>
      </w:r>
      <w:r w:rsidR="00CF7664">
        <w:t>avandatav on kooskõlas koostamisel oleva</w:t>
      </w:r>
      <w:r w:rsidR="006D1A9E">
        <w:t xml:space="preserve"> üldplaneering</w:t>
      </w:r>
      <w:r w:rsidR="00CF7664">
        <w:t>uga</w:t>
      </w:r>
      <w:r w:rsidR="006D1A9E">
        <w:t>.</w:t>
      </w:r>
    </w:p>
    <w:p w14:paraId="2B0213FC" w14:textId="09C5679E" w:rsidR="00AC66DC" w:rsidRDefault="00AC66DC" w:rsidP="00F50480">
      <w:pPr>
        <w:jc w:val="both"/>
        <w:rPr>
          <w:rFonts w:eastAsia="Arial"/>
          <w:bCs/>
        </w:rPr>
      </w:pPr>
    </w:p>
    <w:p w14:paraId="7524CD4B" w14:textId="23E21960" w:rsidR="00AC66DC" w:rsidRPr="00F50480" w:rsidRDefault="00AC66DC" w:rsidP="00F50480">
      <w:pPr>
        <w:jc w:val="both"/>
        <w:rPr>
          <w:rFonts w:eastAsia="Arial"/>
          <w:bCs/>
        </w:rPr>
      </w:pPr>
      <w:r>
        <w:rPr>
          <w:rFonts w:eastAsia="Arial"/>
          <w:bCs/>
        </w:rPr>
        <w:t xml:space="preserve">Planeeringualal kehtib </w:t>
      </w:r>
      <w:r w:rsidR="005C7795">
        <w:rPr>
          <w:rFonts w:eastAsia="Arial"/>
          <w:bCs/>
        </w:rPr>
        <w:t xml:space="preserve">Jõelähtme Vallavolikogu 29.07.2008 otsusega nr 308 kehtestatud Liivamäe küla Uue-Suurekivi maa-ala detailplaneering Uue-Suurekivi I ja Uue-Suurekivi II maaüksuse osas. </w:t>
      </w:r>
      <w:r w:rsidR="00673274">
        <w:rPr>
          <w:rFonts w:eastAsia="Arial"/>
          <w:bCs/>
        </w:rPr>
        <w:t xml:space="preserve">Moodustatud on detailplaneeringujärgsed krundid ja </w:t>
      </w:r>
      <w:r w:rsidR="00673274" w:rsidRPr="009630D0">
        <w:rPr>
          <w:rFonts w:eastAsia="Arial"/>
          <w:bCs/>
        </w:rPr>
        <w:t xml:space="preserve">alustatud on </w:t>
      </w:r>
      <w:r w:rsidR="00673274">
        <w:rPr>
          <w:rFonts w:eastAsia="Arial"/>
          <w:bCs/>
        </w:rPr>
        <w:t>Uue-Suurekivi tee väljaehitamise ning Tormi tee rekonstrueerimisega lõigus Suurekivi tee kuni Uue-Suurekivi tee.</w:t>
      </w:r>
      <w:r w:rsidR="00DA3D9F">
        <w:rPr>
          <w:rFonts w:eastAsia="Arial"/>
          <w:bCs/>
        </w:rPr>
        <w:t xml:space="preserve"> Samuti on väljastatud ehitusload ridaelamute </w:t>
      </w:r>
      <w:r w:rsidR="007910CC">
        <w:rPr>
          <w:rFonts w:eastAsia="Arial"/>
          <w:bCs/>
        </w:rPr>
        <w:t xml:space="preserve">ja kahe korteriga elamute </w:t>
      </w:r>
      <w:r w:rsidR="00DA3D9F">
        <w:rPr>
          <w:rFonts w:eastAsia="Arial"/>
          <w:bCs/>
        </w:rPr>
        <w:t>püstitamisek</w:t>
      </w:r>
      <w:r w:rsidR="007910CC">
        <w:rPr>
          <w:rFonts w:eastAsia="Arial"/>
          <w:bCs/>
        </w:rPr>
        <w:t>s</w:t>
      </w:r>
      <w:r w:rsidR="00DA3D9F">
        <w:rPr>
          <w:rFonts w:eastAsia="Arial"/>
          <w:bCs/>
        </w:rPr>
        <w:t>. Ka uue planeeringu kehtestamisel on võimalik kehti</w:t>
      </w:r>
      <w:r w:rsidR="00D73498">
        <w:rPr>
          <w:rFonts w:eastAsia="Arial"/>
          <w:bCs/>
        </w:rPr>
        <w:t>ma jäävas osas</w:t>
      </w:r>
      <w:r w:rsidR="00DA3D9F">
        <w:rPr>
          <w:rFonts w:eastAsia="Arial"/>
          <w:bCs/>
        </w:rPr>
        <w:t xml:space="preserve"> detailplaneeringu terviklahenduse elluviimine, kuna planeeringu eesmärk</w:t>
      </w:r>
      <w:r w:rsidR="007910CC">
        <w:rPr>
          <w:rFonts w:eastAsia="Arial"/>
          <w:bCs/>
        </w:rPr>
        <w:t xml:space="preserve"> -</w:t>
      </w:r>
      <w:r w:rsidR="00DA3D9F">
        <w:rPr>
          <w:rFonts w:eastAsia="Arial"/>
          <w:bCs/>
        </w:rPr>
        <w:t xml:space="preserve"> elurajooni püstitamine ja selle teenindamiseks mänguväljaku, juurdepääsu ja tehnilise infrastruktuuri rajamine on saavutatav ka </w:t>
      </w:r>
      <w:r w:rsidR="00755B88">
        <w:rPr>
          <w:rFonts w:eastAsia="Arial"/>
          <w:bCs/>
        </w:rPr>
        <w:t xml:space="preserve">planeeringu </w:t>
      </w:r>
      <w:r w:rsidR="00DA3D9F">
        <w:rPr>
          <w:rFonts w:eastAsia="Arial"/>
          <w:bCs/>
        </w:rPr>
        <w:t>osa</w:t>
      </w:r>
      <w:r w:rsidR="00755B88">
        <w:rPr>
          <w:rFonts w:eastAsia="Arial"/>
          <w:bCs/>
        </w:rPr>
        <w:t>lis</w:t>
      </w:r>
      <w:r w:rsidR="00DA3D9F">
        <w:rPr>
          <w:rFonts w:eastAsia="Arial"/>
          <w:bCs/>
        </w:rPr>
        <w:t>e</w:t>
      </w:r>
      <w:r w:rsidR="00755B88">
        <w:rPr>
          <w:rFonts w:eastAsia="Arial"/>
          <w:bCs/>
        </w:rPr>
        <w:t>l</w:t>
      </w:r>
      <w:r w:rsidR="00DA3D9F">
        <w:rPr>
          <w:rFonts w:eastAsia="Arial"/>
          <w:bCs/>
        </w:rPr>
        <w:t xml:space="preserve"> k</w:t>
      </w:r>
      <w:r w:rsidR="00755B88">
        <w:rPr>
          <w:rFonts w:eastAsia="Arial"/>
          <w:bCs/>
        </w:rPr>
        <w:t>ehtetuksmuutumis</w:t>
      </w:r>
      <w:r w:rsidR="00DA3D9F">
        <w:rPr>
          <w:rFonts w:eastAsia="Arial"/>
          <w:bCs/>
        </w:rPr>
        <w:t>el</w:t>
      </w:r>
      <w:r w:rsidR="00D73498">
        <w:rPr>
          <w:rFonts w:eastAsia="Arial"/>
          <w:bCs/>
        </w:rPr>
        <w:t xml:space="preserve"> ja uue sama eesmärgiga planeeringu kehetstamisel</w:t>
      </w:r>
      <w:r w:rsidR="00755B88">
        <w:rPr>
          <w:rFonts w:eastAsia="Arial"/>
          <w:bCs/>
        </w:rPr>
        <w:t>.</w:t>
      </w:r>
    </w:p>
    <w:p w14:paraId="0974433E" w14:textId="77777777" w:rsidR="00F50480" w:rsidRPr="009630D0" w:rsidRDefault="00F50480" w:rsidP="009630D0">
      <w:pPr>
        <w:jc w:val="both"/>
        <w:rPr>
          <w:rFonts w:eastAsia="Arial"/>
          <w:bCs/>
        </w:rPr>
      </w:pPr>
    </w:p>
    <w:p w14:paraId="11A8C037" w14:textId="4C444497" w:rsidR="003E4576" w:rsidRDefault="00F50480" w:rsidP="00F50480">
      <w:pPr>
        <w:pStyle w:val="Loendilik"/>
        <w:spacing w:after="0" w:line="240" w:lineRule="auto"/>
        <w:ind w:left="0"/>
        <w:jc w:val="both"/>
        <w:rPr>
          <w:rFonts w:ascii="Times New Roman" w:eastAsia="Arial" w:hAnsi="Times New Roman"/>
          <w:bCs/>
          <w:noProof/>
          <w:sz w:val="24"/>
          <w:szCs w:val="24"/>
        </w:rPr>
      </w:pPr>
      <w:r w:rsidRPr="00F50480">
        <w:rPr>
          <w:rFonts w:ascii="Times New Roman" w:eastAsia="Arial" w:hAnsi="Times New Roman"/>
          <w:bCs/>
          <w:noProof/>
          <w:sz w:val="24"/>
          <w:szCs w:val="24"/>
        </w:rPr>
        <w:t>Jõelähtme valla ühisveevärgi ja -kanalisatsiooni arendamise kava aastateks 2018-2029 kohaselt kuulub ala ÜVK piirkonda.</w:t>
      </w:r>
    </w:p>
    <w:p w14:paraId="2E061877" w14:textId="77777777" w:rsidR="00F50480" w:rsidRPr="0011665B" w:rsidRDefault="00F50480" w:rsidP="00F50480">
      <w:pPr>
        <w:pStyle w:val="Loendilik"/>
        <w:spacing w:after="0" w:line="240" w:lineRule="auto"/>
        <w:ind w:left="0"/>
        <w:jc w:val="both"/>
        <w:rPr>
          <w:rFonts w:ascii="Times New Roman" w:eastAsia="Times New Roman" w:hAnsi="Times New Roman"/>
          <w:sz w:val="16"/>
          <w:szCs w:val="16"/>
        </w:rPr>
      </w:pPr>
    </w:p>
    <w:p w14:paraId="11E2CAA3" w14:textId="1B4CFEAD" w:rsidR="00404453" w:rsidRPr="00681B77" w:rsidRDefault="00576DE0" w:rsidP="00907D93">
      <w:pPr>
        <w:pStyle w:val="Loendilik"/>
        <w:spacing w:after="0" w:line="240" w:lineRule="auto"/>
        <w:ind w:left="0"/>
        <w:jc w:val="both"/>
        <w:rPr>
          <w:rFonts w:ascii="Times New Roman" w:hAnsi="Times New Roman"/>
          <w:sz w:val="24"/>
        </w:rPr>
      </w:pPr>
      <w:r w:rsidRPr="00576DE0">
        <w:rPr>
          <w:rFonts w:ascii="Times New Roman" w:hAnsi="Times New Roman"/>
          <w:sz w:val="24"/>
        </w:rPr>
        <w:t xml:space="preserve">EELIS (Eesti looduse infosüsteemi), Keskkonnaagentuuri </w:t>
      </w:r>
      <w:r w:rsidR="003D0ADC">
        <w:rPr>
          <w:rFonts w:ascii="Times New Roman" w:hAnsi="Times New Roman"/>
          <w:sz w:val="24"/>
        </w:rPr>
        <w:t xml:space="preserve">andmebaasi kohaselt </w:t>
      </w:r>
      <w:r w:rsidR="00404453" w:rsidRPr="00681B77">
        <w:rPr>
          <w:rFonts w:ascii="Times New Roman" w:hAnsi="Times New Roman"/>
          <w:sz w:val="24"/>
        </w:rPr>
        <w:t xml:space="preserve">ei paikne planeeringualal kaitstavaid loodusobjekte, Natura 2000 võrgustiku alasid ega teisi </w:t>
      </w:r>
      <w:proofErr w:type="spellStart"/>
      <w:r w:rsidR="00404453" w:rsidRPr="00681B77">
        <w:rPr>
          <w:rFonts w:ascii="Times New Roman" w:hAnsi="Times New Roman"/>
          <w:sz w:val="24"/>
        </w:rPr>
        <w:t>maastikuliselt</w:t>
      </w:r>
      <w:proofErr w:type="spellEnd"/>
      <w:r w:rsidR="00404453" w:rsidRPr="00681B77">
        <w:rPr>
          <w:rFonts w:ascii="Times New Roman" w:hAnsi="Times New Roman"/>
          <w:sz w:val="24"/>
        </w:rPr>
        <w:t xml:space="preserve"> väärtuslikke või tundlikke alasid, mida planeeringuga kavandatav tegevus võib mõjutada.</w:t>
      </w:r>
    </w:p>
    <w:p w14:paraId="44847BB9" w14:textId="77777777" w:rsidR="00E24EA8" w:rsidRPr="0011665B" w:rsidRDefault="00E24EA8" w:rsidP="00404453">
      <w:pPr>
        <w:ind w:right="-2"/>
        <w:jc w:val="both"/>
        <w:rPr>
          <w:noProof w:val="0"/>
          <w:sz w:val="16"/>
          <w:szCs w:val="16"/>
        </w:rPr>
      </w:pPr>
    </w:p>
    <w:p w14:paraId="298B3E00" w14:textId="7EC66535" w:rsidR="00404453" w:rsidRPr="00D9120E" w:rsidRDefault="00404453" w:rsidP="00D6697D">
      <w:pPr>
        <w:ind w:right="-2"/>
        <w:jc w:val="both"/>
        <w:rPr>
          <w:noProof w:val="0"/>
        </w:rPr>
      </w:pPr>
      <w:bookmarkStart w:id="2" w:name="_Hlk132702436"/>
      <w:r w:rsidRPr="00D9120E">
        <w:rPr>
          <w:noProof w:val="0"/>
        </w:rPr>
        <w:t xml:space="preserve">Vastavalt </w:t>
      </w:r>
      <w:proofErr w:type="spellStart"/>
      <w:r w:rsidRPr="00D9120E">
        <w:rPr>
          <w:noProof w:val="0"/>
        </w:rPr>
        <w:t>PlanS</w:t>
      </w:r>
      <w:proofErr w:type="spellEnd"/>
      <w:r w:rsidRPr="00D9120E">
        <w:rPr>
          <w:noProof w:val="0"/>
        </w:rPr>
        <w:t xml:space="preserve"> § 124 lg 6 tuleb </w:t>
      </w:r>
      <w:proofErr w:type="spellStart"/>
      <w:r w:rsidRPr="00D9120E">
        <w:rPr>
          <w:noProof w:val="0"/>
        </w:rPr>
        <w:t>PlanS</w:t>
      </w:r>
      <w:proofErr w:type="spellEnd"/>
      <w:r w:rsidRPr="00D9120E">
        <w:rPr>
          <w:noProof w:val="0"/>
        </w:rPr>
        <w:t xml:space="preserve"> §-s 142 nimetatud detailplaneeringu koostamisel anda eelhinnang ja kaaluda keskkonnamõju strateegilist hindamist (edaspidi KSH), lähtudes keskkonnamõju hindamise ja keskkonnajuhtimissüsteemi seaduse</w:t>
      </w:r>
      <w:r w:rsidR="009A0493">
        <w:rPr>
          <w:noProof w:val="0"/>
        </w:rPr>
        <w:t xml:space="preserve"> (edaspidi </w:t>
      </w:r>
      <w:proofErr w:type="spellStart"/>
      <w:r w:rsidR="009A0493">
        <w:rPr>
          <w:noProof w:val="0"/>
        </w:rPr>
        <w:t>KeHJS</w:t>
      </w:r>
      <w:proofErr w:type="spellEnd"/>
      <w:r w:rsidR="009A0493">
        <w:rPr>
          <w:noProof w:val="0"/>
        </w:rPr>
        <w:t>)</w:t>
      </w:r>
      <w:r w:rsidR="00D6697D">
        <w:rPr>
          <w:noProof w:val="0"/>
        </w:rPr>
        <w:t xml:space="preserve"> § 33 lg 2 p 4, § 6 lg 2 p 10, § 6 lg 4 ja Vabariigi Valitsuse 29.08.2005 määruse nr 224 „Tegevusvaldkondade, mille korral tuleb anda keskkonnamõju hindamise vajalikkuse eelhinnang, täpsustatud loetelu“ § 13 p 2</w:t>
      </w:r>
      <w:r w:rsidR="00A61DDA">
        <w:rPr>
          <w:noProof w:val="0"/>
        </w:rPr>
        <w:t>.</w:t>
      </w:r>
    </w:p>
    <w:p w14:paraId="5DD65F03" w14:textId="77777777" w:rsidR="00404453" w:rsidRPr="0011665B" w:rsidRDefault="00404453" w:rsidP="00404453">
      <w:pPr>
        <w:pStyle w:val="Kehatekst"/>
        <w:ind w:right="-2"/>
        <w:rPr>
          <w:noProof w:val="0"/>
          <w:sz w:val="16"/>
          <w:szCs w:val="16"/>
        </w:rPr>
      </w:pPr>
    </w:p>
    <w:p w14:paraId="4BE8EC25" w14:textId="6678CF86" w:rsidR="00324C7A" w:rsidRDefault="00324C7A" w:rsidP="00D86882">
      <w:pPr>
        <w:jc w:val="both"/>
        <w:rPr>
          <w:rFonts w:eastAsia="Calibri"/>
        </w:rPr>
      </w:pPr>
      <w:r w:rsidRPr="00682D04">
        <w:rPr>
          <w:rFonts w:eastAsia="Calibri"/>
        </w:rPr>
        <w:t xml:space="preserve">Keskkonnamõju strateegilise hindamise algatamise vajalikkust tuleb kaaluda ja anda eelhinnang vastavalt KeHJS § 33 lg 2 punktile 1, 3 ja 4, § 6 lg 2 punktid 10 ja 22, § 6 lg 4, </w:t>
      </w:r>
      <w:r w:rsidRPr="00682D04">
        <w:t xml:space="preserve">PlanS § 124 lg 6 ja § 142 lg 6 ning Vabariigi Valitsuse 29.08.2005 määruse nr 224 „Tegevusvaldkondade, mille korral tuleb anda keskkonnamõju hindamise vajalikkuse eelhinnang, täpsustatud loetelu“ </w:t>
      </w:r>
      <w:r w:rsidRPr="00682D04">
        <w:rPr>
          <w:rFonts w:eastAsia="Calibri"/>
        </w:rPr>
        <w:t>§ 13 punkt 2 ja § 15 punkt 8. KeHJS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KeHJS § 33 lõike 3 punktides 1 ja 2 ning lõigetes 4 ja 5 nimetatud kriteeriumide alusel tehtud otsuse eelnõu.</w:t>
      </w:r>
    </w:p>
    <w:p w14:paraId="43BE3899" w14:textId="77777777" w:rsidR="00FC5489" w:rsidRDefault="00FC5489" w:rsidP="00D86882">
      <w:pPr>
        <w:jc w:val="both"/>
        <w:rPr>
          <w:noProof w:val="0"/>
        </w:rPr>
      </w:pPr>
    </w:p>
    <w:p w14:paraId="0407EE34" w14:textId="30BA780B" w:rsidR="006E6C4F" w:rsidRPr="00F04CAB" w:rsidRDefault="00324C7A" w:rsidP="00D86882">
      <w:pPr>
        <w:jc w:val="both"/>
        <w:rPr>
          <w:noProof w:val="0"/>
        </w:rPr>
      </w:pPr>
      <w:r>
        <w:rPr>
          <w:noProof w:val="0"/>
        </w:rPr>
        <w:t>Ü</w:t>
      </w:r>
      <w:r w:rsidR="004B22B5" w:rsidRPr="00F04CAB">
        <w:rPr>
          <w:noProof w:val="0"/>
        </w:rPr>
        <w:t>ldplaneeringut muutva detailplaneering</w:t>
      </w:r>
      <w:r w:rsidR="00EB2081" w:rsidRPr="00F04CAB">
        <w:rPr>
          <w:noProof w:val="0"/>
        </w:rPr>
        <w:t>u KSH vajaduse tuvastamiseks</w:t>
      </w:r>
      <w:r>
        <w:rPr>
          <w:noProof w:val="0"/>
        </w:rPr>
        <w:t xml:space="preserve"> viidi</w:t>
      </w:r>
      <w:r w:rsidR="00EB2081" w:rsidRPr="00F04CAB">
        <w:rPr>
          <w:noProof w:val="0"/>
        </w:rPr>
        <w:t xml:space="preserve"> </w:t>
      </w:r>
      <w:r w:rsidR="004B22B5" w:rsidRPr="00F04CAB">
        <w:rPr>
          <w:noProof w:val="0"/>
        </w:rPr>
        <w:t xml:space="preserve">läbi </w:t>
      </w:r>
      <w:proofErr w:type="spellStart"/>
      <w:r w:rsidR="004B22B5" w:rsidRPr="00F04CAB">
        <w:rPr>
          <w:noProof w:val="0"/>
        </w:rPr>
        <w:t>KeHJS</w:t>
      </w:r>
      <w:proofErr w:type="spellEnd"/>
      <w:r w:rsidR="004B22B5" w:rsidRPr="00F04CAB">
        <w:rPr>
          <w:noProof w:val="0"/>
        </w:rPr>
        <w:t xml:space="preserve"> § 33 lõigetes 3-5 esitatud kriteeriumitel põhinev eelhindamine (</w:t>
      </w:r>
      <w:r w:rsidR="00D9120E" w:rsidRPr="00F04CAB">
        <w:rPr>
          <w:noProof w:val="0"/>
        </w:rPr>
        <w:t>vt Lisa 2</w:t>
      </w:r>
      <w:r w:rsidR="00D86882">
        <w:rPr>
          <w:noProof w:val="0"/>
        </w:rPr>
        <w:t xml:space="preserve">, Lemma OÜ „Jõelähtme vallas Liivamäe külas Uue-Suurkivi </w:t>
      </w:r>
      <w:r>
        <w:rPr>
          <w:noProof w:val="0"/>
        </w:rPr>
        <w:t>maa-ala</w:t>
      </w:r>
      <w:r w:rsidR="00D86882">
        <w:rPr>
          <w:noProof w:val="0"/>
        </w:rPr>
        <w:t xml:space="preserve"> detailplaneeringu keskkonnamõju strateegilise hindamise eelhinnang“</w:t>
      </w:r>
      <w:r w:rsidR="004B22B5" w:rsidRPr="00F04CAB">
        <w:rPr>
          <w:noProof w:val="0"/>
        </w:rPr>
        <w:t>), mille kohaselt KSH läbiviimine detailplaneeringu koostamisel ei ole vajalik</w:t>
      </w:r>
      <w:r w:rsidR="006624D8" w:rsidRPr="00F04CAB">
        <w:rPr>
          <w:noProof w:val="0"/>
        </w:rPr>
        <w:t>, kuna</w:t>
      </w:r>
      <w:r w:rsidR="002640D8" w:rsidRPr="00F04CAB">
        <w:rPr>
          <w:noProof w:val="0"/>
        </w:rPr>
        <w:t xml:space="preserve"> </w:t>
      </w:r>
      <w:r w:rsidR="002640D8" w:rsidRPr="00F04CAB">
        <w:t xml:space="preserve">planeeritava tegevusega ei kaasne </w:t>
      </w:r>
      <w:r w:rsidR="002640D8" w:rsidRPr="0050398E">
        <w:t>eel</w:t>
      </w:r>
      <w:r w:rsidR="002640D8">
        <w:t xml:space="preserve">datavalt olulist keskkonnamõju. </w:t>
      </w:r>
      <w:r w:rsidR="00C20318">
        <w:t xml:space="preserve">Eelhinnangus on välja toodud soovitavad meetmed keskkonnamõju leevendamiseks, millega tuleb planeeringu koostamisel arvestada. </w:t>
      </w:r>
      <w:r w:rsidR="00110095" w:rsidRPr="00F04CAB">
        <w:rPr>
          <w:noProof w:val="0"/>
        </w:rPr>
        <w:t xml:space="preserve">Kui detailplaneeringu koostamise </w:t>
      </w:r>
      <w:r w:rsidR="00217CE2">
        <w:rPr>
          <w:noProof w:val="0"/>
        </w:rPr>
        <w:t xml:space="preserve">käigus selgub KSH vajadus, </w:t>
      </w:r>
      <w:r w:rsidR="00110095" w:rsidRPr="00F04CAB">
        <w:rPr>
          <w:noProof w:val="0"/>
        </w:rPr>
        <w:t>tuleb</w:t>
      </w:r>
      <w:r w:rsidR="00217CE2">
        <w:rPr>
          <w:noProof w:val="0"/>
        </w:rPr>
        <w:t xml:space="preserve"> algatada KSH koostamine</w:t>
      </w:r>
      <w:r w:rsidR="00110095" w:rsidRPr="00F04CAB">
        <w:rPr>
          <w:noProof w:val="0"/>
        </w:rPr>
        <w:t>.</w:t>
      </w:r>
    </w:p>
    <w:bookmarkEnd w:id="2"/>
    <w:p w14:paraId="3F49FAE3" w14:textId="77777777" w:rsidR="00595509" w:rsidRPr="00AA0E11" w:rsidRDefault="00595509" w:rsidP="004B22B5">
      <w:pPr>
        <w:jc w:val="both"/>
        <w:rPr>
          <w:noProof w:val="0"/>
          <w:sz w:val="16"/>
          <w:szCs w:val="16"/>
        </w:rPr>
      </w:pPr>
    </w:p>
    <w:p w14:paraId="1C175514" w14:textId="2122DA2F" w:rsidR="002C14B9" w:rsidRPr="00027B7B" w:rsidRDefault="00595509" w:rsidP="00E37D4C">
      <w:pPr>
        <w:jc w:val="both"/>
        <w:rPr>
          <w:noProof w:val="0"/>
        </w:rPr>
      </w:pPr>
      <w:proofErr w:type="spellStart"/>
      <w:r w:rsidRPr="00AA0E11">
        <w:rPr>
          <w:noProof w:val="0"/>
        </w:rPr>
        <w:t>KeHJS</w:t>
      </w:r>
      <w:proofErr w:type="spellEnd"/>
      <w:r w:rsidRPr="00AA0E11">
        <w:rPr>
          <w:noProof w:val="0"/>
        </w:rPr>
        <w:t xml:space="preserve"> § 33 lg 6 kohaselt on KSH algatamise vajalikkuse kohta küsitud arvam</w:t>
      </w:r>
      <w:r w:rsidR="009D5146" w:rsidRPr="00AA0E11">
        <w:rPr>
          <w:noProof w:val="0"/>
        </w:rPr>
        <w:t>ust Keskkonnaameti</w:t>
      </w:r>
      <w:r w:rsidR="00FA0593">
        <w:rPr>
          <w:noProof w:val="0"/>
        </w:rPr>
        <w:t xml:space="preserve">lt, kes oma </w:t>
      </w:r>
      <w:r w:rsidR="00E37D4C">
        <w:rPr>
          <w:noProof w:val="0"/>
        </w:rPr>
        <w:t>23</w:t>
      </w:r>
      <w:r w:rsidR="00A61DDA">
        <w:rPr>
          <w:noProof w:val="0"/>
        </w:rPr>
        <w:t>.</w:t>
      </w:r>
      <w:r w:rsidR="00E37D4C">
        <w:rPr>
          <w:noProof w:val="0"/>
        </w:rPr>
        <w:t>05</w:t>
      </w:r>
      <w:r w:rsidR="00A61DDA">
        <w:rPr>
          <w:noProof w:val="0"/>
        </w:rPr>
        <w:t>.2023</w:t>
      </w:r>
      <w:r w:rsidR="00FA0593">
        <w:rPr>
          <w:noProof w:val="0"/>
        </w:rPr>
        <w:t xml:space="preserve"> kirjas</w:t>
      </w:r>
      <w:r w:rsidR="00FA0593" w:rsidRPr="00FA0593">
        <w:rPr>
          <w:noProof w:val="0"/>
        </w:rPr>
        <w:t xml:space="preserve"> nr </w:t>
      </w:r>
      <w:r w:rsidR="00E37D4C">
        <w:rPr>
          <w:noProof w:val="0"/>
        </w:rPr>
        <w:t>6-2/23/8489-2</w:t>
      </w:r>
      <w:r w:rsidR="00FA0593">
        <w:rPr>
          <w:noProof w:val="0"/>
        </w:rPr>
        <w:t xml:space="preserve"> asus </w:t>
      </w:r>
      <w:r w:rsidR="00B83A2F">
        <w:rPr>
          <w:noProof w:val="0"/>
        </w:rPr>
        <w:t>seisukohale, et</w:t>
      </w:r>
      <w:r w:rsidR="00C47679">
        <w:rPr>
          <w:noProof w:val="0"/>
        </w:rPr>
        <w:t xml:space="preserve"> </w:t>
      </w:r>
      <w:r w:rsidR="00E37D4C">
        <w:rPr>
          <w:noProof w:val="0"/>
        </w:rPr>
        <w:t>planeeritava tegevusega ei kaasne eeldatavalt olulist keskkonnamõju (</w:t>
      </w:r>
      <w:proofErr w:type="spellStart"/>
      <w:r w:rsidR="00E37D4C">
        <w:rPr>
          <w:noProof w:val="0"/>
        </w:rPr>
        <w:t>KeHJS</w:t>
      </w:r>
      <w:proofErr w:type="spellEnd"/>
      <w:r w:rsidR="00E37D4C">
        <w:rPr>
          <w:noProof w:val="0"/>
        </w:rPr>
        <w:t xml:space="preserve"> </w:t>
      </w:r>
      <w:r w:rsidR="00D6697D">
        <w:rPr>
          <w:noProof w:val="0"/>
        </w:rPr>
        <w:t xml:space="preserve">§ </w:t>
      </w:r>
      <w:r w:rsidR="00E37D4C">
        <w:rPr>
          <w:noProof w:val="0"/>
        </w:rPr>
        <w:t>2</w:t>
      </w:r>
      <w:r w:rsidR="00E37D4C" w:rsidRPr="00D6697D">
        <w:rPr>
          <w:noProof w:val="0"/>
          <w:vertAlign w:val="superscript"/>
        </w:rPr>
        <w:t>2</w:t>
      </w:r>
      <w:r w:rsidR="00E37D4C">
        <w:rPr>
          <w:noProof w:val="0"/>
        </w:rPr>
        <w:t xml:space="preserve"> mõistes) ning keskkonnamõju strateegilise hindamise algatamine ei ole eeldatavalt vajalik</w:t>
      </w:r>
      <w:r w:rsidR="00B83A2F">
        <w:rPr>
          <w:noProof w:val="0"/>
        </w:rPr>
        <w:t>.</w:t>
      </w:r>
    </w:p>
    <w:p w14:paraId="43513097" w14:textId="77777777" w:rsidR="00F6517A" w:rsidRDefault="00F6517A" w:rsidP="00F6517A">
      <w:pPr>
        <w:jc w:val="both"/>
        <w:rPr>
          <w:noProof w:val="0"/>
        </w:rPr>
      </w:pPr>
    </w:p>
    <w:p w14:paraId="216E374A" w14:textId="037BA7EA" w:rsidR="002B21CF" w:rsidRDefault="009D6047" w:rsidP="009D6047">
      <w:pPr>
        <w:jc w:val="both"/>
        <w:rPr>
          <w:noProof w:val="0"/>
        </w:rPr>
      </w:pPr>
      <w:r>
        <w:rPr>
          <w:noProof w:val="0"/>
        </w:rPr>
        <w:lastRenderedPageBreak/>
        <w:t>Vallavalitsus esitas</w:t>
      </w:r>
      <w:r w:rsidR="00484982">
        <w:rPr>
          <w:noProof w:val="0"/>
        </w:rPr>
        <w:t xml:space="preserve"> </w:t>
      </w:r>
      <w:r w:rsidR="00C47679">
        <w:rPr>
          <w:noProof w:val="0"/>
        </w:rPr>
        <w:t>Liivamäe</w:t>
      </w:r>
      <w:r w:rsidR="00484982" w:rsidRPr="002B21CF">
        <w:rPr>
          <w:noProof w:val="0"/>
        </w:rPr>
        <w:t xml:space="preserve"> küla </w:t>
      </w:r>
      <w:r w:rsidR="00C47679">
        <w:rPr>
          <w:noProof w:val="0"/>
        </w:rPr>
        <w:t xml:space="preserve">Uue-Suurekivi </w:t>
      </w:r>
      <w:r w:rsidR="000B1997">
        <w:rPr>
          <w:noProof w:val="0"/>
        </w:rPr>
        <w:t>maa-ala</w:t>
      </w:r>
      <w:r w:rsidR="00484982">
        <w:rPr>
          <w:noProof w:val="0"/>
        </w:rPr>
        <w:t xml:space="preserve"> detailplaneeringu koostamise algatamise ja KSH algatamata jätmise otsuse eelnõu</w:t>
      </w:r>
      <w:r>
        <w:rPr>
          <w:noProof w:val="0"/>
        </w:rPr>
        <w:t xml:space="preserve"> </w:t>
      </w:r>
      <w:r w:rsidR="00ED4FDE">
        <w:rPr>
          <w:noProof w:val="0"/>
        </w:rPr>
        <w:t>26</w:t>
      </w:r>
      <w:r w:rsidR="00484982">
        <w:rPr>
          <w:noProof w:val="0"/>
        </w:rPr>
        <w:t>.</w:t>
      </w:r>
      <w:r w:rsidR="00ED4FDE">
        <w:rPr>
          <w:noProof w:val="0"/>
        </w:rPr>
        <w:t>04</w:t>
      </w:r>
      <w:r w:rsidR="00484982">
        <w:rPr>
          <w:noProof w:val="0"/>
        </w:rPr>
        <w:t>.2023</w:t>
      </w:r>
      <w:r w:rsidR="002C14B9" w:rsidRPr="002C14B9">
        <w:rPr>
          <w:noProof w:val="0"/>
        </w:rPr>
        <w:t xml:space="preserve"> </w:t>
      </w:r>
      <w:r w:rsidR="002C14B9">
        <w:rPr>
          <w:noProof w:val="0"/>
        </w:rPr>
        <w:t>kirjaga</w:t>
      </w:r>
      <w:r w:rsidR="002C14B9" w:rsidRPr="002C14B9">
        <w:rPr>
          <w:noProof w:val="0"/>
        </w:rPr>
        <w:t xml:space="preserve"> nr </w:t>
      </w:r>
      <w:r w:rsidR="00484982">
        <w:rPr>
          <w:noProof w:val="0"/>
        </w:rPr>
        <w:t>6-4/</w:t>
      </w:r>
      <w:r w:rsidR="00ED4FDE">
        <w:rPr>
          <w:noProof w:val="0"/>
        </w:rPr>
        <w:t>2479</w:t>
      </w:r>
      <w:r w:rsidRPr="009D6047">
        <w:rPr>
          <w:noProof w:val="0"/>
        </w:rPr>
        <w:t xml:space="preserve"> </w:t>
      </w:r>
      <w:r>
        <w:rPr>
          <w:noProof w:val="0"/>
        </w:rPr>
        <w:t>rahandusministeeriumile</w:t>
      </w:r>
      <w:r w:rsidR="00F6517A">
        <w:rPr>
          <w:noProof w:val="0"/>
        </w:rPr>
        <w:t xml:space="preserve"> </w:t>
      </w:r>
      <w:proofErr w:type="spellStart"/>
      <w:r>
        <w:rPr>
          <w:noProof w:val="0"/>
        </w:rPr>
        <w:t>PlanS</w:t>
      </w:r>
      <w:proofErr w:type="spellEnd"/>
      <w:r>
        <w:rPr>
          <w:noProof w:val="0"/>
        </w:rPr>
        <w:t xml:space="preserve"> § 81 lõike 2 alusel ettepanekute saamiseks</w:t>
      </w:r>
      <w:r w:rsidR="002B21CF">
        <w:rPr>
          <w:noProof w:val="0"/>
        </w:rPr>
        <w:t>.</w:t>
      </w:r>
    </w:p>
    <w:p w14:paraId="21EBC8C1" w14:textId="77777777" w:rsidR="00F86916" w:rsidRDefault="00F86916" w:rsidP="002B21CF">
      <w:pPr>
        <w:jc w:val="both"/>
        <w:rPr>
          <w:noProof w:val="0"/>
        </w:rPr>
      </w:pPr>
    </w:p>
    <w:p w14:paraId="2374D269" w14:textId="5587B812" w:rsidR="00F6517A" w:rsidRDefault="00FA0593" w:rsidP="002B21CF">
      <w:pPr>
        <w:jc w:val="both"/>
        <w:rPr>
          <w:noProof w:val="0"/>
        </w:rPr>
      </w:pPr>
      <w:r>
        <w:rPr>
          <w:noProof w:val="0"/>
        </w:rPr>
        <w:t xml:space="preserve">Rahandusministeerium </w:t>
      </w:r>
      <w:r w:rsidR="00484982">
        <w:rPr>
          <w:noProof w:val="0"/>
        </w:rPr>
        <w:t>andi</w:t>
      </w:r>
      <w:r>
        <w:rPr>
          <w:noProof w:val="0"/>
        </w:rPr>
        <w:t>s oma</w:t>
      </w:r>
      <w:r w:rsidR="00484982">
        <w:rPr>
          <w:noProof w:val="0"/>
        </w:rPr>
        <w:t xml:space="preserve"> seisukoha</w:t>
      </w:r>
      <w:r>
        <w:rPr>
          <w:noProof w:val="0"/>
        </w:rPr>
        <w:t xml:space="preserve"> </w:t>
      </w:r>
      <w:r w:rsidR="00D10105">
        <w:rPr>
          <w:noProof w:val="0"/>
        </w:rPr>
        <w:t>23</w:t>
      </w:r>
      <w:r w:rsidR="00484982">
        <w:rPr>
          <w:noProof w:val="0"/>
        </w:rPr>
        <w:t>.</w:t>
      </w:r>
      <w:r w:rsidR="00D10105">
        <w:rPr>
          <w:noProof w:val="0"/>
        </w:rPr>
        <w:t>05</w:t>
      </w:r>
      <w:r w:rsidR="00484982">
        <w:rPr>
          <w:noProof w:val="0"/>
        </w:rPr>
        <w:t>.2023</w:t>
      </w:r>
      <w:r>
        <w:rPr>
          <w:noProof w:val="0"/>
        </w:rPr>
        <w:t xml:space="preserve"> kirjas</w:t>
      </w:r>
      <w:r w:rsidRPr="00FA0593">
        <w:rPr>
          <w:noProof w:val="0"/>
        </w:rPr>
        <w:t xml:space="preserve"> nr </w:t>
      </w:r>
      <w:r w:rsidR="00D10105">
        <w:rPr>
          <w:noProof w:val="0"/>
        </w:rPr>
        <w:t>15-3/2993-2</w:t>
      </w:r>
      <w:r w:rsidR="00484982">
        <w:rPr>
          <w:noProof w:val="0"/>
        </w:rPr>
        <w:t>.</w:t>
      </w:r>
    </w:p>
    <w:p w14:paraId="1F4B7E5C" w14:textId="2E3B53E8" w:rsidR="003E0D0D" w:rsidRDefault="003E0D0D" w:rsidP="002B21CF">
      <w:pPr>
        <w:jc w:val="both"/>
        <w:rPr>
          <w:noProof w:val="0"/>
        </w:rPr>
      </w:pPr>
    </w:p>
    <w:p w14:paraId="425ECD2B" w14:textId="30A516BE" w:rsidR="003C666A" w:rsidRDefault="00DF4445" w:rsidP="004B22B5">
      <w:pPr>
        <w:jc w:val="both"/>
        <w:rPr>
          <w:noProof w:val="0"/>
        </w:rPr>
      </w:pPr>
      <w:r w:rsidRPr="00DF4445">
        <w:rPr>
          <w:noProof w:val="0"/>
        </w:rPr>
        <w:t xml:space="preserve">Jõelähtme Vallavalitsus, huvitatud isik </w:t>
      </w:r>
      <w:r w:rsidR="00C20A9A">
        <w:rPr>
          <w:noProof w:val="0"/>
        </w:rPr>
        <w:t>……………….</w:t>
      </w:r>
      <w:r w:rsidRPr="00DF4445">
        <w:rPr>
          <w:noProof w:val="0"/>
        </w:rPr>
        <w:t xml:space="preserve"> ja töövõtja </w:t>
      </w:r>
      <w:r w:rsidR="00C20A9A">
        <w:rPr>
          <w:noProof w:val="0"/>
        </w:rPr>
        <w:t xml:space="preserve">………………. </w:t>
      </w:r>
      <w:r w:rsidRPr="00DF4445">
        <w:rPr>
          <w:noProof w:val="0"/>
        </w:rPr>
        <w:t>sõlmisid</w:t>
      </w:r>
      <w:r>
        <w:rPr>
          <w:noProof w:val="0"/>
        </w:rPr>
        <w:t xml:space="preserve"> ……………</w:t>
      </w:r>
      <w:r w:rsidRPr="00DF4445">
        <w:rPr>
          <w:noProof w:val="0"/>
        </w:rPr>
        <w:t xml:space="preserve"> lepingu nr … detailplaneeringu</w:t>
      </w:r>
      <w:r w:rsidR="00C20A9A">
        <w:rPr>
          <w:noProof w:val="0"/>
        </w:rPr>
        <w:t xml:space="preserve"> tehnilisek</w:t>
      </w:r>
      <w:r w:rsidR="00302196">
        <w:rPr>
          <w:noProof w:val="0"/>
        </w:rPr>
        <w:t>s</w:t>
      </w:r>
      <w:r w:rsidRPr="00DF4445">
        <w:rPr>
          <w:noProof w:val="0"/>
        </w:rPr>
        <w:t xml:space="preserve"> koostamiseks</w:t>
      </w:r>
      <w:r w:rsidR="00E016CF">
        <w:rPr>
          <w:noProof w:val="0"/>
        </w:rPr>
        <w:t xml:space="preserve"> ning </w:t>
      </w:r>
      <w:r w:rsidR="00C45061">
        <w:rPr>
          <w:noProof w:val="0"/>
        </w:rPr>
        <w:t xml:space="preserve">Jõelähtme Vallavalitsus ja huvitatud isik sõlmisid ……… arenduslepingu nr …… </w:t>
      </w:r>
      <w:r w:rsidR="00C45061" w:rsidRPr="00501F98">
        <w:t>algatatava detailplaneeringu kehtestamise eeldustes ja selle realiseerimist puudutavates asjaoludes kokku leppimi</w:t>
      </w:r>
      <w:r w:rsidR="00C45061">
        <w:t>s</w:t>
      </w:r>
      <w:r w:rsidR="00C45061" w:rsidRPr="00501F98">
        <w:t>e</w:t>
      </w:r>
      <w:r w:rsidR="00C45061">
        <w:t>ks</w:t>
      </w:r>
      <w:r w:rsidR="00C45061" w:rsidRPr="00501F98">
        <w:t xml:space="preserve"> ning planeerimisseaduse §-s 131 sätestatud kohaliku omavalitsuse kohustuste üleandmi</w:t>
      </w:r>
      <w:r w:rsidR="00C45061">
        <w:t>s</w:t>
      </w:r>
      <w:r w:rsidR="00C45061" w:rsidRPr="00501F98">
        <w:t>e</w:t>
      </w:r>
      <w:r w:rsidR="00C45061">
        <w:t>s</w:t>
      </w:r>
      <w:r w:rsidR="00C45061" w:rsidRPr="00501F98">
        <w:t xml:space="preserve"> huvitatud isikule</w:t>
      </w:r>
      <w:r w:rsidR="00C45061">
        <w:t>.</w:t>
      </w:r>
    </w:p>
    <w:p w14:paraId="171A1592" w14:textId="77777777" w:rsidR="00C20A9A" w:rsidRPr="0011665B" w:rsidRDefault="00C20A9A" w:rsidP="004B22B5">
      <w:pPr>
        <w:jc w:val="both"/>
        <w:rPr>
          <w:noProof w:val="0"/>
          <w:sz w:val="16"/>
          <w:szCs w:val="16"/>
        </w:rPr>
      </w:pPr>
    </w:p>
    <w:p w14:paraId="54ECF4E3" w14:textId="4844EF05" w:rsidR="00C637A5" w:rsidRPr="003371F7" w:rsidRDefault="00B83A2F" w:rsidP="00C637A5">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planeerimisseaduse </w:t>
      </w:r>
      <w:r w:rsidR="001A00AC" w:rsidRPr="004A1960">
        <w:rPr>
          <w:noProof w:val="0"/>
        </w:rPr>
        <w:t>§ 124 lg 10, §</w:t>
      </w:r>
      <w:r w:rsidR="00126C62" w:rsidRPr="004A1960">
        <w:rPr>
          <w:noProof w:val="0"/>
        </w:rPr>
        <w:t xml:space="preserve"> </w:t>
      </w:r>
      <w:r w:rsidR="001A00AC" w:rsidRPr="004A1960">
        <w:rPr>
          <w:noProof w:val="0"/>
        </w:rPr>
        <w:t>126, § 128 lg 1</w:t>
      </w:r>
      <w:r w:rsidR="00FC62E5" w:rsidRPr="004A1960">
        <w:rPr>
          <w:noProof w:val="0"/>
        </w:rPr>
        <w:t>,</w:t>
      </w:r>
      <w:r w:rsidR="00BF54AD" w:rsidRPr="004A1960">
        <w:t xml:space="preserve"> </w:t>
      </w:r>
      <w:r w:rsidR="00BF54AD" w:rsidRPr="004A1960">
        <w:rPr>
          <w:noProof w:val="0"/>
        </w:rPr>
        <w:t xml:space="preserve">§ 142 lg 6, </w:t>
      </w:r>
      <w:proofErr w:type="spellStart"/>
      <w:r w:rsidR="00BF54AD" w:rsidRPr="004A1960">
        <w:rPr>
          <w:noProof w:val="0"/>
        </w:rPr>
        <w:t>KeHJS</w:t>
      </w:r>
      <w:proofErr w:type="spellEnd"/>
      <w:r w:rsidR="00BF54AD" w:rsidRPr="004A1960">
        <w:rPr>
          <w:noProof w:val="0"/>
        </w:rPr>
        <w:t xml:space="preserve"> </w:t>
      </w:r>
      <w:r w:rsidR="00BF54AD">
        <w:rPr>
          <w:noProof w:val="0"/>
        </w:rPr>
        <w:t>§</w:t>
      </w:r>
      <w:r w:rsidR="00EC5686">
        <w:rPr>
          <w:noProof w:val="0"/>
        </w:rPr>
        <w:t xml:space="preserve"> 33 lg 2 p 4, lg 3, 4, 5 ning </w:t>
      </w:r>
      <w:r w:rsidR="00BF54AD">
        <w:rPr>
          <w:noProof w:val="0"/>
        </w:rPr>
        <w:t>§ 35 l</w:t>
      </w:r>
      <w:r w:rsidR="00BF54AD" w:rsidRPr="006A264F">
        <w:rPr>
          <w:noProof w:val="0"/>
        </w:rPr>
        <w:t>g</w:t>
      </w:r>
      <w:r w:rsidR="00BF54AD">
        <w:rPr>
          <w:noProof w:val="0"/>
        </w:rPr>
        <w:t xml:space="preserve"> 5,</w:t>
      </w:r>
      <w:r w:rsidR="00BF54AD" w:rsidRPr="00BF54AD">
        <w:rPr>
          <w:noProof w:val="0"/>
        </w:rPr>
        <w:t xml:space="preserve"> </w:t>
      </w:r>
      <w:r w:rsidR="00FC62E5" w:rsidRPr="003371F7">
        <w:rPr>
          <w:noProof w:val="0"/>
        </w:rPr>
        <w:t>Jõelähtme Vallavolikogu 15.01.2015 määruse nr 36 „Jõelähtme v</w:t>
      </w:r>
      <w:r w:rsidR="00EB3FBD" w:rsidRPr="003371F7">
        <w:rPr>
          <w:noProof w:val="0"/>
        </w:rPr>
        <w:t xml:space="preserve">alla ehitusmäärus“ § 3 lg </w:t>
      </w:r>
      <w:r w:rsidR="005C6562">
        <w:rPr>
          <w:noProof w:val="0"/>
        </w:rPr>
        <w:t>2</w:t>
      </w:r>
      <w:r w:rsidR="00EB3FBD" w:rsidRPr="003371F7">
        <w:rPr>
          <w:noProof w:val="0"/>
        </w:rPr>
        <w:t xml:space="preserve"> p 1</w:t>
      </w:r>
      <w:r w:rsidR="00FC62E5" w:rsidRPr="003371F7">
        <w:rPr>
          <w:noProof w:val="0"/>
        </w:rPr>
        <w:t xml:space="preserve"> ning detailplaneeri</w:t>
      </w:r>
      <w:r w:rsidR="00260BAE">
        <w:rPr>
          <w:noProof w:val="0"/>
        </w:rPr>
        <w:t>ngu algatamise taotlusest, Jõelähtme Vallavolikogu</w:t>
      </w:r>
    </w:p>
    <w:p w14:paraId="217B92DD" w14:textId="77777777" w:rsidR="001E4514" w:rsidRPr="003371F7" w:rsidRDefault="001E4514" w:rsidP="00C637A5">
      <w:pPr>
        <w:pStyle w:val="Kehatekst"/>
        <w:rPr>
          <w:b/>
          <w:noProof w:val="0"/>
          <w:sz w:val="24"/>
        </w:rPr>
      </w:pPr>
    </w:p>
    <w:p w14:paraId="1CBDFF6E" w14:textId="77777777" w:rsidR="00C637A5" w:rsidRPr="003371F7" w:rsidRDefault="00260BAE" w:rsidP="00C637A5">
      <w:pPr>
        <w:pStyle w:val="Kehatekst"/>
        <w:rPr>
          <w:b/>
          <w:noProof w:val="0"/>
          <w:sz w:val="24"/>
        </w:rPr>
      </w:pPr>
      <w:r>
        <w:rPr>
          <w:b/>
          <w:noProof w:val="0"/>
          <w:sz w:val="24"/>
        </w:rPr>
        <w:t>o t s u s t a b</w:t>
      </w:r>
      <w:r w:rsidR="00C637A5" w:rsidRPr="003371F7">
        <w:rPr>
          <w:b/>
          <w:noProof w:val="0"/>
          <w:sz w:val="24"/>
        </w:rPr>
        <w:t>:</w:t>
      </w:r>
    </w:p>
    <w:p w14:paraId="3FFCDBF4" w14:textId="77777777" w:rsidR="00C637A5" w:rsidRPr="003371F7" w:rsidRDefault="00C637A5" w:rsidP="00C637A5">
      <w:pPr>
        <w:pStyle w:val="Kehatekst"/>
        <w:rPr>
          <w:b/>
          <w:noProof w:val="0"/>
          <w:sz w:val="24"/>
        </w:rPr>
      </w:pPr>
    </w:p>
    <w:p w14:paraId="628EF3EF" w14:textId="16323F4D" w:rsidR="005B4F5F" w:rsidRDefault="00C637A5" w:rsidP="002B21CF">
      <w:pPr>
        <w:numPr>
          <w:ilvl w:val="0"/>
          <w:numId w:val="8"/>
        </w:numPr>
        <w:jc w:val="both"/>
        <w:rPr>
          <w:noProof w:val="0"/>
        </w:rPr>
      </w:pPr>
      <w:r w:rsidRPr="003371F7">
        <w:rPr>
          <w:noProof w:val="0"/>
        </w:rPr>
        <w:t xml:space="preserve">Algatada </w:t>
      </w:r>
      <w:r w:rsidR="00C47679">
        <w:rPr>
          <w:noProof w:val="0"/>
        </w:rPr>
        <w:t>Liivamä</w:t>
      </w:r>
      <w:r w:rsidR="002B21CF" w:rsidRPr="002B21CF">
        <w:rPr>
          <w:noProof w:val="0"/>
        </w:rPr>
        <w:t xml:space="preserve">e küla </w:t>
      </w:r>
      <w:r w:rsidR="00C47679">
        <w:rPr>
          <w:noProof w:val="0"/>
        </w:rPr>
        <w:t xml:space="preserve">Uue-Suurekivi </w:t>
      </w:r>
      <w:r w:rsidR="00905CF9">
        <w:rPr>
          <w:noProof w:val="0"/>
        </w:rPr>
        <w:t>maa-ala</w:t>
      </w:r>
      <w:r w:rsidR="00C20A9A">
        <w:rPr>
          <w:noProof w:val="0"/>
        </w:rPr>
        <w:t xml:space="preserve"> </w:t>
      </w:r>
      <w:r w:rsidR="000F7A88" w:rsidRPr="003371F7">
        <w:rPr>
          <w:noProof w:val="0"/>
        </w:rPr>
        <w:t xml:space="preserve">detailplaneeringu koostamine. </w:t>
      </w:r>
      <w:r w:rsidRPr="003371F7">
        <w:rPr>
          <w:noProof w:val="0"/>
        </w:rPr>
        <w:t xml:space="preserve">Määrata planeeritava ala suuruseks ca </w:t>
      </w:r>
      <w:r w:rsidR="00861BB8">
        <w:rPr>
          <w:noProof w:val="0"/>
        </w:rPr>
        <w:t>2</w:t>
      </w:r>
      <w:r w:rsidR="00523EBB">
        <w:rPr>
          <w:noProof w:val="0"/>
        </w:rPr>
        <w:t>,5</w:t>
      </w:r>
      <w:r w:rsidR="00877A85" w:rsidRPr="003371F7">
        <w:rPr>
          <w:noProof w:val="0"/>
        </w:rPr>
        <w:t xml:space="preserve"> ha</w:t>
      </w:r>
      <w:r w:rsidR="00675224" w:rsidRPr="003371F7">
        <w:rPr>
          <w:noProof w:val="0"/>
        </w:rPr>
        <w:t xml:space="preserve"> v</w:t>
      </w:r>
      <w:r w:rsidRPr="003371F7">
        <w:rPr>
          <w:noProof w:val="0"/>
        </w:rPr>
        <w:t>astavalt lähteülesande p</w:t>
      </w:r>
      <w:r w:rsidR="002B1360" w:rsidRPr="003371F7">
        <w:rPr>
          <w:noProof w:val="0"/>
        </w:rPr>
        <w:t>unktis</w:t>
      </w:r>
      <w:r w:rsidRPr="003371F7">
        <w:rPr>
          <w:noProof w:val="0"/>
        </w:rPr>
        <w:t xml:space="preserve"> </w:t>
      </w:r>
      <w:r w:rsidR="00967CB3">
        <w:rPr>
          <w:noProof w:val="0"/>
        </w:rPr>
        <w:t>8</w:t>
      </w:r>
      <w:r w:rsidRPr="003371F7">
        <w:rPr>
          <w:noProof w:val="0"/>
        </w:rPr>
        <w:t xml:space="preserve"> esitatud skeemile.</w:t>
      </w:r>
    </w:p>
    <w:p w14:paraId="3751F889" w14:textId="77777777" w:rsidR="00BE263E" w:rsidRPr="003371F7" w:rsidRDefault="00BE263E" w:rsidP="00BE263E">
      <w:pPr>
        <w:ind w:left="720"/>
        <w:jc w:val="both"/>
        <w:rPr>
          <w:noProof w:val="0"/>
        </w:rPr>
      </w:pPr>
    </w:p>
    <w:p w14:paraId="2130FEEE" w14:textId="7E6FF590" w:rsidR="005B4F5F" w:rsidRDefault="00C637A5" w:rsidP="002B21CF">
      <w:pPr>
        <w:numPr>
          <w:ilvl w:val="0"/>
          <w:numId w:val="8"/>
        </w:numPr>
        <w:jc w:val="both"/>
        <w:rPr>
          <w:noProof w:val="0"/>
        </w:rPr>
      </w:pPr>
      <w:r w:rsidRPr="003371F7">
        <w:rPr>
          <w:noProof w:val="0"/>
        </w:rPr>
        <w:t xml:space="preserve">Kinnitada </w:t>
      </w:r>
      <w:r w:rsidR="00C47679">
        <w:rPr>
          <w:noProof w:val="0"/>
        </w:rPr>
        <w:t>Liivamä</w:t>
      </w:r>
      <w:r w:rsidR="002B21CF" w:rsidRPr="002B21CF">
        <w:rPr>
          <w:noProof w:val="0"/>
        </w:rPr>
        <w:t xml:space="preserve">e küla </w:t>
      </w:r>
      <w:r w:rsidR="00C47679">
        <w:rPr>
          <w:noProof w:val="0"/>
        </w:rPr>
        <w:t xml:space="preserve">Uue-Suurekivi </w:t>
      </w:r>
      <w:r w:rsidR="00905CF9">
        <w:rPr>
          <w:noProof w:val="0"/>
        </w:rPr>
        <w:t>maa-ala</w:t>
      </w:r>
      <w:r w:rsidR="00542507">
        <w:rPr>
          <w:noProof w:val="0"/>
        </w:rPr>
        <w:t xml:space="preserve"> </w:t>
      </w:r>
      <w:r w:rsidR="002B1360" w:rsidRPr="003371F7">
        <w:rPr>
          <w:noProof w:val="0"/>
        </w:rPr>
        <w:t xml:space="preserve">detailplaneeringu </w:t>
      </w:r>
      <w:r w:rsidRPr="003371F7">
        <w:rPr>
          <w:noProof w:val="0"/>
        </w:rPr>
        <w:t>lähteülesanne vastavalt lisale</w:t>
      </w:r>
      <w:r w:rsidR="00C47679">
        <w:rPr>
          <w:noProof w:val="0"/>
        </w:rPr>
        <w:t> </w:t>
      </w:r>
      <w:r w:rsidRPr="003371F7">
        <w:rPr>
          <w:noProof w:val="0"/>
        </w:rPr>
        <w:t>1.</w:t>
      </w:r>
    </w:p>
    <w:p w14:paraId="5EB878DC" w14:textId="77777777" w:rsidR="00BE263E" w:rsidRPr="003371F7" w:rsidRDefault="00BE263E" w:rsidP="00BE263E">
      <w:pPr>
        <w:jc w:val="both"/>
        <w:rPr>
          <w:noProof w:val="0"/>
        </w:rPr>
      </w:pPr>
    </w:p>
    <w:p w14:paraId="6FB0A189" w14:textId="47585DC5" w:rsidR="00AC331D" w:rsidRDefault="00AC331D" w:rsidP="002B21CF">
      <w:pPr>
        <w:numPr>
          <w:ilvl w:val="0"/>
          <w:numId w:val="8"/>
        </w:numPr>
        <w:jc w:val="both"/>
        <w:rPr>
          <w:noProof w:val="0"/>
        </w:rPr>
      </w:pPr>
      <w:r w:rsidRPr="00260BAE">
        <w:rPr>
          <w:noProof w:val="0"/>
        </w:rPr>
        <w:t>Jätta algatamata keskkonnamõju</w:t>
      </w:r>
      <w:r w:rsidR="00046F13" w:rsidRPr="00260BAE">
        <w:rPr>
          <w:noProof w:val="0"/>
        </w:rPr>
        <w:t>de</w:t>
      </w:r>
      <w:r w:rsidRPr="00260BAE">
        <w:rPr>
          <w:noProof w:val="0"/>
        </w:rPr>
        <w:t xml:space="preserve"> strateegiline hindamine </w:t>
      </w:r>
      <w:r w:rsidR="00C47679">
        <w:rPr>
          <w:noProof w:val="0"/>
        </w:rPr>
        <w:t>Liivamä</w:t>
      </w:r>
      <w:r w:rsidR="00C47679" w:rsidRPr="002B21CF">
        <w:rPr>
          <w:noProof w:val="0"/>
        </w:rPr>
        <w:t xml:space="preserve">e küla </w:t>
      </w:r>
      <w:r w:rsidR="00C47679">
        <w:rPr>
          <w:noProof w:val="0"/>
        </w:rPr>
        <w:t xml:space="preserve">Uue-Suurekivi </w:t>
      </w:r>
      <w:r w:rsidR="00905CF9">
        <w:rPr>
          <w:noProof w:val="0"/>
        </w:rPr>
        <w:t>maa-ala</w:t>
      </w:r>
      <w:r w:rsidR="00C47679">
        <w:rPr>
          <w:noProof w:val="0"/>
        </w:rPr>
        <w:t xml:space="preserve"> </w:t>
      </w:r>
      <w:r w:rsidRPr="00260BAE">
        <w:rPr>
          <w:noProof w:val="0"/>
        </w:rPr>
        <w:t>detailplaneeringule.</w:t>
      </w:r>
    </w:p>
    <w:p w14:paraId="628A89BF" w14:textId="77777777" w:rsidR="00BE263E" w:rsidRPr="00260BAE" w:rsidRDefault="00BE263E" w:rsidP="00BE263E">
      <w:pPr>
        <w:jc w:val="both"/>
        <w:rPr>
          <w:noProof w:val="0"/>
        </w:rPr>
      </w:pPr>
    </w:p>
    <w:p w14:paraId="663203FF" w14:textId="465530BE" w:rsidR="005B4F5F" w:rsidRDefault="00C75410" w:rsidP="005B4F5F">
      <w:pPr>
        <w:numPr>
          <w:ilvl w:val="0"/>
          <w:numId w:val="8"/>
        </w:numPr>
        <w:jc w:val="both"/>
        <w:rPr>
          <w:noProof w:val="0"/>
        </w:rPr>
      </w:pPr>
      <w:r>
        <w:t xml:space="preserve">Detailplaneeringu </w:t>
      </w:r>
      <w:r w:rsidRPr="00501424">
        <w:t>algatami</w:t>
      </w:r>
      <w:r>
        <w:t>s</w:t>
      </w:r>
      <w:r w:rsidRPr="00501424">
        <w:t>e, lähteülesande kinnitami</w:t>
      </w:r>
      <w:r>
        <w:t>s</w:t>
      </w:r>
      <w:r w:rsidRPr="00501424">
        <w:t>e ja keskkonnamõju strateegilise hindamise algatamata jätmi</w:t>
      </w:r>
      <w:r>
        <w:t>s</w:t>
      </w:r>
      <w:r w:rsidRPr="00501424">
        <w:t>e</w:t>
      </w:r>
      <w:r>
        <w:t xml:space="preserve"> </w:t>
      </w:r>
      <w:r w:rsidR="009630D0">
        <w:t>ots</w:t>
      </w:r>
      <w:r>
        <w:t xml:space="preserve">use ning planeeringumaterjalidega on võimalik tutvuda Jõelähtme Vallavalitsuse veebilehel, </w:t>
      </w:r>
      <w:r w:rsidRPr="002F1032">
        <w:t xml:space="preserve">aadressil </w:t>
      </w:r>
      <w:hyperlink r:id="rId9" w:history="1">
        <w:r w:rsidRPr="00006DED">
          <w:rPr>
            <w:rStyle w:val="Hperlink"/>
          </w:rPr>
          <w:t>https://joelahtme.ee/algatatud-detailplaneeringud</w:t>
        </w:r>
      </w:hyperlink>
      <w:r>
        <w:t xml:space="preserve"> ja Jõelähtme vallamajas (Postijaama tee 7, Jõelähtme küla, Jõelähtme vald, 74202 Harjumaa)</w:t>
      </w:r>
      <w:r w:rsidR="00675224" w:rsidRPr="006624D8">
        <w:rPr>
          <w:noProof w:val="0"/>
        </w:rPr>
        <w:t>.</w:t>
      </w:r>
    </w:p>
    <w:p w14:paraId="01991F9F" w14:textId="77777777" w:rsidR="00BE263E" w:rsidRPr="006624D8" w:rsidRDefault="00BE263E" w:rsidP="00BE263E">
      <w:pPr>
        <w:jc w:val="both"/>
        <w:rPr>
          <w:noProof w:val="0"/>
        </w:rPr>
      </w:pPr>
    </w:p>
    <w:p w14:paraId="79FFA88A" w14:textId="77777777" w:rsidR="00C637A5" w:rsidRPr="006624D8" w:rsidRDefault="00260BAE" w:rsidP="00C637A5">
      <w:pPr>
        <w:numPr>
          <w:ilvl w:val="0"/>
          <w:numId w:val="8"/>
        </w:numPr>
        <w:jc w:val="both"/>
        <w:rPr>
          <w:noProof w:val="0"/>
        </w:rPr>
      </w:pPr>
      <w:r>
        <w:rPr>
          <w:noProof w:val="0"/>
        </w:rPr>
        <w:t>Ots</w:t>
      </w:r>
      <w:r w:rsidR="00C637A5" w:rsidRPr="006624D8">
        <w:rPr>
          <w:noProof w:val="0"/>
        </w:rPr>
        <w:t>us jõustub teatavakstegemisest.</w:t>
      </w:r>
    </w:p>
    <w:p w14:paraId="5FF19D9B" w14:textId="77777777" w:rsidR="00D22460" w:rsidRDefault="00D22460" w:rsidP="00C637A5">
      <w:pPr>
        <w:rPr>
          <w:noProof w:val="0"/>
        </w:rPr>
      </w:pPr>
    </w:p>
    <w:p w14:paraId="53383DAA" w14:textId="77777777" w:rsidR="00C66917" w:rsidRDefault="00C66917" w:rsidP="00C637A5">
      <w:pPr>
        <w:rPr>
          <w:noProof w:val="0"/>
        </w:rPr>
      </w:pPr>
    </w:p>
    <w:p w14:paraId="2FA2945A" w14:textId="77777777" w:rsidR="00D22460" w:rsidRDefault="00D22460" w:rsidP="00C637A5">
      <w:pPr>
        <w:rPr>
          <w:noProof w:val="0"/>
        </w:rPr>
      </w:pPr>
    </w:p>
    <w:p w14:paraId="63CA1129" w14:textId="77777777" w:rsidR="00BE263E" w:rsidRPr="006624D8" w:rsidRDefault="00BE263E" w:rsidP="00C637A5">
      <w:pPr>
        <w:rPr>
          <w:noProof w:val="0"/>
        </w:rPr>
      </w:pPr>
    </w:p>
    <w:p w14:paraId="0B220243" w14:textId="77777777" w:rsidR="00E508CA" w:rsidRPr="006624D8" w:rsidRDefault="00E508CA" w:rsidP="00C637A5">
      <w:pPr>
        <w:rPr>
          <w:noProof w:val="0"/>
        </w:rPr>
      </w:pPr>
    </w:p>
    <w:p w14:paraId="32BD7558" w14:textId="77777777" w:rsidR="00C637A5" w:rsidRPr="006624D8" w:rsidRDefault="00260BAE" w:rsidP="00C637A5">
      <w:pPr>
        <w:rPr>
          <w:noProof w:val="0"/>
        </w:rPr>
      </w:pPr>
      <w:r>
        <w:rPr>
          <w:noProof w:val="0"/>
        </w:rPr>
        <w:t>Väino Haab</w:t>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p>
    <w:p w14:paraId="294B82DE" w14:textId="77777777" w:rsidR="00E6101B" w:rsidRPr="006624D8" w:rsidRDefault="00260BAE" w:rsidP="00260BAE">
      <w:pPr>
        <w:rPr>
          <w:noProof w:val="0"/>
        </w:rPr>
        <w:sectPr w:rsidR="00E6101B" w:rsidRPr="006624D8" w:rsidSect="0014569B">
          <w:footerReference w:type="default" r:id="rId10"/>
          <w:pgSz w:w="11906" w:h="16838"/>
          <w:pgMar w:top="680" w:right="851" w:bottom="680" w:left="1701" w:header="709" w:footer="709" w:gutter="0"/>
          <w:cols w:space="708"/>
          <w:titlePg/>
          <w:docGrid w:linePitch="326"/>
        </w:sectPr>
      </w:pPr>
      <w:r>
        <w:rPr>
          <w:noProof w:val="0"/>
        </w:rPr>
        <w:t>v</w:t>
      </w:r>
      <w:r w:rsidR="00EC5686">
        <w:rPr>
          <w:noProof w:val="0"/>
        </w:rPr>
        <w:t>allav</w:t>
      </w:r>
      <w:r>
        <w:rPr>
          <w:noProof w:val="0"/>
        </w:rPr>
        <w:t>olikogu esimees</w:t>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r w:rsidR="00C637A5" w:rsidRPr="006624D8">
        <w:rPr>
          <w:noProof w:val="0"/>
        </w:rPr>
        <w:tab/>
      </w:r>
    </w:p>
    <w:p w14:paraId="50E84694" w14:textId="77777777" w:rsidR="00C637A5" w:rsidRPr="006624D8" w:rsidRDefault="00C637A5" w:rsidP="00D22460">
      <w:pPr>
        <w:jc w:val="right"/>
        <w:rPr>
          <w:noProof w:val="0"/>
        </w:rPr>
      </w:pPr>
      <w:r w:rsidRPr="006624D8">
        <w:rPr>
          <w:noProof w:val="0"/>
        </w:rPr>
        <w:br w:type="page"/>
      </w:r>
      <w:r w:rsidR="00FF0B95" w:rsidRPr="006624D8">
        <w:rPr>
          <w:noProof w:val="0"/>
        </w:rPr>
        <w:lastRenderedPageBreak/>
        <w:t>EELNÕU</w:t>
      </w:r>
      <w:r w:rsidRPr="006624D8">
        <w:rPr>
          <w:noProof w:val="0"/>
        </w:rPr>
        <w:t xml:space="preserve"> </w:t>
      </w:r>
    </w:p>
    <w:p w14:paraId="79E883FD" w14:textId="330D45CB" w:rsidR="00C637A5" w:rsidRPr="003D0ADC" w:rsidRDefault="00661975" w:rsidP="0014569B">
      <w:pPr>
        <w:pStyle w:val="Pis"/>
        <w:tabs>
          <w:tab w:val="clear" w:pos="4153"/>
          <w:tab w:val="clear" w:pos="8306"/>
        </w:tabs>
        <w:spacing w:after="0"/>
        <w:jc w:val="right"/>
        <w:rPr>
          <w:szCs w:val="24"/>
        </w:rPr>
      </w:pPr>
      <w:r w:rsidRPr="003D0ADC">
        <w:rPr>
          <w:szCs w:val="24"/>
        </w:rPr>
        <w:t>Jõelähtme Vallavolikogu</w:t>
      </w:r>
      <w:r w:rsidR="00C32054">
        <w:t xml:space="preserve"> </w:t>
      </w:r>
      <w:r w:rsidR="00717193">
        <w:t>xx</w:t>
      </w:r>
      <w:r w:rsidR="008310D6">
        <w:t>.</w:t>
      </w:r>
      <w:r w:rsidR="00717193">
        <w:t>xx</w:t>
      </w:r>
      <w:r w:rsidR="00C66917">
        <w:t>.202</w:t>
      </w:r>
      <w:r w:rsidR="00717193">
        <w:t>3</w:t>
      </w:r>
      <w:r w:rsidRPr="003D0ADC">
        <w:t xml:space="preserve"> ots</w:t>
      </w:r>
      <w:r w:rsidR="009A49A4" w:rsidRPr="003D0ADC">
        <w:t xml:space="preserve">use </w:t>
      </w:r>
      <w:r w:rsidR="00C637A5" w:rsidRPr="003D0ADC">
        <w:t>nr</w:t>
      </w:r>
      <w:r w:rsidR="00E954D1" w:rsidRPr="003D0ADC">
        <w:t xml:space="preserve"> </w:t>
      </w:r>
      <w:r w:rsidR="004C17BF" w:rsidRPr="003D0ADC">
        <w:t>__</w:t>
      </w:r>
    </w:p>
    <w:p w14:paraId="681C7426" w14:textId="1F8F9E18" w:rsidR="00C637A5" w:rsidRPr="00242A36" w:rsidRDefault="00C637A5" w:rsidP="00C32054">
      <w:pPr>
        <w:jc w:val="right"/>
        <w:rPr>
          <w:noProof w:val="0"/>
        </w:rPr>
      </w:pPr>
      <w:r w:rsidRPr="00242A36">
        <w:rPr>
          <w:noProof w:val="0"/>
        </w:rPr>
        <w:t>„</w:t>
      </w:r>
      <w:r w:rsidR="00380C3B">
        <w:rPr>
          <w:noProof w:val="0"/>
        </w:rPr>
        <w:t>Liivamä</w:t>
      </w:r>
      <w:r w:rsidR="00380C3B" w:rsidRPr="002B21CF">
        <w:rPr>
          <w:noProof w:val="0"/>
        </w:rPr>
        <w:t xml:space="preserve">e küla </w:t>
      </w:r>
      <w:r w:rsidR="00380C3B">
        <w:rPr>
          <w:noProof w:val="0"/>
        </w:rPr>
        <w:t xml:space="preserve">Uue-Suurekivi </w:t>
      </w:r>
      <w:r w:rsidR="003D393D">
        <w:rPr>
          <w:noProof w:val="0"/>
        </w:rPr>
        <w:t>maa-ala</w:t>
      </w:r>
      <w:r w:rsidR="00380C3B">
        <w:rPr>
          <w:noProof w:val="0"/>
        </w:rPr>
        <w:t xml:space="preserve"> </w:t>
      </w:r>
      <w:r w:rsidR="00C32054" w:rsidRPr="00C32054">
        <w:rPr>
          <w:noProof w:val="0"/>
        </w:rPr>
        <w:t>detailplaneeringu algatamine, lähteülesande kinnitamine ja keskkonnamõjude strateegilise hindamise algatamata jätmine</w:t>
      </w:r>
      <w:r w:rsidRPr="00242A36">
        <w:rPr>
          <w:noProof w:val="0"/>
        </w:rPr>
        <w:t>“</w:t>
      </w:r>
    </w:p>
    <w:p w14:paraId="26A0BDBB" w14:textId="77777777" w:rsidR="009A49A4" w:rsidRPr="00242A36" w:rsidRDefault="009A49A4" w:rsidP="0000377A">
      <w:pPr>
        <w:jc w:val="right"/>
        <w:rPr>
          <w:noProof w:val="0"/>
        </w:rPr>
      </w:pPr>
      <w:r w:rsidRPr="00242A36">
        <w:rPr>
          <w:noProof w:val="0"/>
        </w:rPr>
        <w:t>LISA 1</w:t>
      </w:r>
    </w:p>
    <w:p w14:paraId="43C4E1EB" w14:textId="77777777" w:rsidR="00DC0C0D" w:rsidRDefault="00DC0C0D" w:rsidP="00050B4D">
      <w:pPr>
        <w:tabs>
          <w:tab w:val="left" w:pos="6945"/>
        </w:tabs>
        <w:rPr>
          <w:noProof w:val="0"/>
        </w:rPr>
      </w:pPr>
    </w:p>
    <w:p w14:paraId="7F9B864C" w14:textId="7D65C1B3" w:rsidR="00C637A5" w:rsidRPr="00242A36" w:rsidRDefault="00050B4D" w:rsidP="00050B4D">
      <w:pPr>
        <w:tabs>
          <w:tab w:val="left" w:pos="6945"/>
        </w:tabs>
        <w:rPr>
          <w:noProof w:val="0"/>
        </w:rPr>
      </w:pPr>
      <w:r w:rsidRPr="00242A36">
        <w:rPr>
          <w:noProof w:val="0"/>
        </w:rPr>
        <w:tab/>
      </w:r>
    </w:p>
    <w:p w14:paraId="0D937805" w14:textId="237AE332" w:rsidR="00814C4E" w:rsidRDefault="00814C4E" w:rsidP="00CB560A">
      <w:pPr>
        <w:spacing w:line="240" w:lineRule="atLeast"/>
        <w:jc w:val="center"/>
        <w:rPr>
          <w:b/>
          <w:noProof w:val="0"/>
        </w:rPr>
      </w:pPr>
      <w:r w:rsidRPr="001A7977">
        <w:rPr>
          <w:b/>
          <w:noProof w:val="0"/>
        </w:rPr>
        <w:t xml:space="preserve">Lähteülesanne </w:t>
      </w:r>
      <w:r w:rsidR="00380C3B" w:rsidRPr="001A7977">
        <w:rPr>
          <w:b/>
          <w:noProof w:val="0"/>
        </w:rPr>
        <w:t xml:space="preserve">Liivamäe küla Uue-Suurekivi </w:t>
      </w:r>
      <w:r w:rsidR="003D393D" w:rsidRPr="001A7977">
        <w:rPr>
          <w:b/>
          <w:noProof w:val="0"/>
        </w:rPr>
        <w:t>maa-ala</w:t>
      </w:r>
      <w:r w:rsidR="00380C3B" w:rsidRPr="001A7977">
        <w:rPr>
          <w:b/>
          <w:noProof w:val="0"/>
        </w:rPr>
        <w:t xml:space="preserve"> </w:t>
      </w:r>
      <w:r w:rsidR="003D0ADC" w:rsidRPr="001A7977">
        <w:rPr>
          <w:b/>
          <w:noProof w:val="0"/>
        </w:rPr>
        <w:t>detailplaneeringu</w:t>
      </w:r>
      <w:r w:rsidRPr="001A7977">
        <w:rPr>
          <w:b/>
          <w:noProof w:val="0"/>
        </w:rPr>
        <w:t xml:space="preserve"> koostamiseks</w:t>
      </w:r>
    </w:p>
    <w:p w14:paraId="3C6AAE6A" w14:textId="77777777" w:rsidR="00CB560A" w:rsidRPr="00CB560A" w:rsidRDefault="00CB560A" w:rsidP="00CB560A">
      <w:pPr>
        <w:spacing w:line="240" w:lineRule="atLeast"/>
        <w:rPr>
          <w:b/>
          <w:noProof w:val="0"/>
        </w:rPr>
      </w:pPr>
    </w:p>
    <w:p w14:paraId="6D7020A5" w14:textId="08EBD2B5" w:rsidR="00814C4E" w:rsidRPr="001A7977" w:rsidRDefault="00814C4E" w:rsidP="00814C4E">
      <w:pPr>
        <w:jc w:val="both"/>
        <w:rPr>
          <w:noProof w:val="0"/>
        </w:rPr>
      </w:pPr>
      <w:r w:rsidRPr="001A7977">
        <w:rPr>
          <w:b/>
          <w:bCs/>
          <w:noProof w:val="0"/>
        </w:rPr>
        <w:t>Detailplaneeringu algatamise taotleja</w:t>
      </w:r>
      <w:r w:rsidRPr="001A7977">
        <w:rPr>
          <w:bCs/>
          <w:noProof w:val="0"/>
        </w:rPr>
        <w:t xml:space="preserve">: </w:t>
      </w:r>
      <w:r w:rsidR="003D393D" w:rsidRPr="001A7977">
        <w:rPr>
          <w:bCs/>
          <w:noProof w:val="0"/>
        </w:rPr>
        <w:t>Uue Suurekivi Arendus O</w:t>
      </w:r>
      <w:r w:rsidR="009630D0" w:rsidRPr="001A7977">
        <w:rPr>
          <w:bCs/>
          <w:noProof w:val="0"/>
        </w:rPr>
        <w:t>Ü</w:t>
      </w:r>
    </w:p>
    <w:p w14:paraId="01A14910" w14:textId="77777777" w:rsidR="00C637A5" w:rsidRPr="001A7977" w:rsidRDefault="00C637A5" w:rsidP="00C637A5">
      <w:pPr>
        <w:jc w:val="both"/>
        <w:rPr>
          <w:bCs/>
          <w:noProof w:val="0"/>
        </w:rPr>
      </w:pPr>
      <w:r w:rsidRPr="001A7977">
        <w:rPr>
          <w:b/>
          <w:bCs/>
          <w:noProof w:val="0"/>
        </w:rPr>
        <w:t xml:space="preserve">Detailplaneeringu koostamise korraldaja: </w:t>
      </w:r>
      <w:r w:rsidRPr="001A7977">
        <w:rPr>
          <w:bCs/>
          <w:noProof w:val="0"/>
        </w:rPr>
        <w:t>Jõelähtme Vallavalitsus</w:t>
      </w:r>
      <w:r w:rsidR="007D2034" w:rsidRPr="001A7977">
        <w:rPr>
          <w:bCs/>
          <w:noProof w:val="0"/>
        </w:rPr>
        <w:t xml:space="preserve"> (Postijaama tee 7, Jõelähtme küla 74202 Jõelähtme vald, e-post: </w:t>
      </w:r>
      <w:hyperlink r:id="rId11" w:history="1">
        <w:r w:rsidR="007D2034" w:rsidRPr="001A7977">
          <w:rPr>
            <w:rStyle w:val="Hperlink"/>
            <w:bCs/>
            <w:noProof w:val="0"/>
          </w:rPr>
          <w:t>kantselei@joelahtme.ee</w:t>
        </w:r>
      </w:hyperlink>
      <w:r w:rsidR="007D2034" w:rsidRPr="001A7977">
        <w:rPr>
          <w:bCs/>
          <w:noProof w:val="0"/>
        </w:rPr>
        <w:t>)</w:t>
      </w:r>
    </w:p>
    <w:p w14:paraId="06E43B5D" w14:textId="6CEE7194" w:rsidR="00AA0E11" w:rsidRPr="001A7977" w:rsidRDefault="00E12802" w:rsidP="00E12802">
      <w:pPr>
        <w:jc w:val="both"/>
        <w:rPr>
          <w:bCs/>
          <w:noProof w:val="0"/>
        </w:rPr>
      </w:pPr>
      <w:r w:rsidRPr="001A7977">
        <w:rPr>
          <w:b/>
          <w:bCs/>
          <w:noProof w:val="0"/>
        </w:rPr>
        <w:t>Detailplaneeringu koostaja:</w:t>
      </w:r>
      <w:r w:rsidRPr="001A7977">
        <w:rPr>
          <w:bCs/>
          <w:noProof w:val="0"/>
        </w:rPr>
        <w:t xml:space="preserve"> </w:t>
      </w:r>
      <w:r w:rsidR="002B21CF" w:rsidRPr="001A7977">
        <w:rPr>
          <w:bCs/>
          <w:noProof w:val="0"/>
        </w:rPr>
        <w:t>vastavalt hankele</w:t>
      </w:r>
      <w:r w:rsidR="00AA0E11" w:rsidRPr="001A7977">
        <w:rPr>
          <w:bCs/>
          <w:noProof w:val="0"/>
        </w:rPr>
        <w:t xml:space="preserve"> </w:t>
      </w:r>
    </w:p>
    <w:p w14:paraId="00F935BB" w14:textId="7CC600B9" w:rsidR="00E12802" w:rsidRPr="001A7977" w:rsidRDefault="00E12802" w:rsidP="00E12802">
      <w:pPr>
        <w:jc w:val="both"/>
        <w:rPr>
          <w:bCs/>
          <w:noProof w:val="0"/>
        </w:rPr>
      </w:pPr>
      <w:r w:rsidRPr="001A7977">
        <w:rPr>
          <w:b/>
          <w:bCs/>
          <w:noProof w:val="0"/>
        </w:rPr>
        <w:t>Detailplaneeringu kehtestaja</w:t>
      </w:r>
      <w:r w:rsidRPr="001A7977">
        <w:rPr>
          <w:bCs/>
          <w:noProof w:val="0"/>
        </w:rPr>
        <w:t>: Jõelähtme Vallav</w:t>
      </w:r>
      <w:r w:rsidR="000663EA" w:rsidRPr="001A7977">
        <w:rPr>
          <w:bCs/>
          <w:noProof w:val="0"/>
        </w:rPr>
        <w:t>olikogu</w:t>
      </w:r>
      <w:r w:rsidR="007D2034" w:rsidRPr="001A7977">
        <w:rPr>
          <w:bCs/>
          <w:noProof w:val="0"/>
        </w:rPr>
        <w:t xml:space="preserve"> (Postijaama tee 7, Jõelähtme küla 74202 Jõelähtme vald, e-post: </w:t>
      </w:r>
      <w:hyperlink r:id="rId12" w:history="1">
        <w:r w:rsidR="007D2034" w:rsidRPr="001A7977">
          <w:rPr>
            <w:rStyle w:val="Hperlink"/>
            <w:bCs/>
            <w:noProof w:val="0"/>
          </w:rPr>
          <w:t>kantselei@joelahtme.ee</w:t>
        </w:r>
      </w:hyperlink>
      <w:r w:rsidR="007D2034" w:rsidRPr="001A7977">
        <w:rPr>
          <w:bCs/>
          <w:noProof w:val="0"/>
        </w:rPr>
        <w:t>)</w:t>
      </w:r>
    </w:p>
    <w:p w14:paraId="738EED7B" w14:textId="77777777" w:rsidR="00E12802" w:rsidRPr="001A7977" w:rsidRDefault="00E12802" w:rsidP="00E12802">
      <w:pPr>
        <w:jc w:val="both"/>
        <w:rPr>
          <w:noProof w:val="0"/>
        </w:rPr>
      </w:pPr>
      <w:r w:rsidRPr="001A7977">
        <w:rPr>
          <w:b/>
          <w:noProof w:val="0"/>
        </w:rPr>
        <w:t>Lähteülesanne on kehtiv</w:t>
      </w:r>
      <w:r w:rsidRPr="001A7977">
        <w:rPr>
          <w:noProof w:val="0"/>
        </w:rPr>
        <w:t>: 2 aastat alates kinnitamise kuupäevast</w:t>
      </w:r>
    </w:p>
    <w:p w14:paraId="4D398620" w14:textId="77777777" w:rsidR="00E12802" w:rsidRPr="001A7977" w:rsidRDefault="00E12802" w:rsidP="00E12802">
      <w:pPr>
        <w:rPr>
          <w:noProof w:val="0"/>
        </w:rPr>
      </w:pPr>
    </w:p>
    <w:p w14:paraId="32DB5FC1" w14:textId="63B1DA4B" w:rsidR="00E12802" w:rsidRPr="001A7977" w:rsidRDefault="00E12802" w:rsidP="00E12802">
      <w:pPr>
        <w:jc w:val="both"/>
        <w:rPr>
          <w:b/>
          <w:noProof w:val="0"/>
        </w:rPr>
      </w:pPr>
      <w:r w:rsidRPr="001A7977">
        <w:rPr>
          <w:b/>
          <w:noProof w:val="0"/>
        </w:rPr>
        <w:t>1. Detailplaneeringu koostamise eesmärk:</w:t>
      </w:r>
    </w:p>
    <w:p w14:paraId="19C2843F" w14:textId="7FA26761" w:rsidR="00717193" w:rsidRPr="001A7977" w:rsidRDefault="008310D6" w:rsidP="00717193">
      <w:pPr>
        <w:jc w:val="both"/>
        <w:rPr>
          <w:noProof w:val="0"/>
        </w:rPr>
      </w:pPr>
      <w:r w:rsidRPr="001A7977">
        <w:rPr>
          <w:noProof w:val="0"/>
        </w:rPr>
        <w:t xml:space="preserve">Detailplaneeringu eesmärgiks on </w:t>
      </w:r>
      <w:r w:rsidR="003F6C3F" w:rsidRPr="001A7977">
        <w:rPr>
          <w:rFonts w:eastAsia="Arial"/>
          <w:bCs/>
          <w:noProof w:val="0"/>
        </w:rPr>
        <w:t xml:space="preserve">osaliselt </w:t>
      </w:r>
      <w:r w:rsidR="003F6C3F" w:rsidRPr="001A7977">
        <w:rPr>
          <w:rFonts w:eastAsia="Arial"/>
          <w:bCs/>
        </w:rPr>
        <w:t xml:space="preserve">üle planeerida Jõelähtme Vallavolikogu 29.07.2008 otsusega nr 380 kehtestatud „Liivamäe küla Uue-Suurekivi maa-ala detailplaneering Uue-Suurekivi I ja Uue-Suurekivi II maüksuse osas“, sh </w:t>
      </w:r>
      <w:r w:rsidR="00940ED0" w:rsidRPr="001A7977">
        <w:rPr>
          <w:noProof w:val="0"/>
        </w:rPr>
        <w:t xml:space="preserve">ehitusõiguse ja hoonestustingimuste määramine </w:t>
      </w:r>
      <w:r w:rsidR="003F6C3F" w:rsidRPr="001A7977">
        <w:rPr>
          <w:noProof w:val="0"/>
        </w:rPr>
        <w:t>rida</w:t>
      </w:r>
      <w:r w:rsidR="00940ED0" w:rsidRPr="001A7977">
        <w:rPr>
          <w:noProof w:val="0"/>
        </w:rPr>
        <w:t>elamu</w:t>
      </w:r>
      <w:r w:rsidR="003F6C3F" w:rsidRPr="001A7977">
        <w:rPr>
          <w:noProof w:val="0"/>
        </w:rPr>
        <w:t>te</w:t>
      </w:r>
      <w:r w:rsidR="00940ED0" w:rsidRPr="001A7977">
        <w:rPr>
          <w:noProof w:val="0"/>
        </w:rPr>
        <w:t xml:space="preserve"> ja abihoonete rajamiseks, juurdepääsu ja tehnovarustuse lahendamine ning tingimuste seadmine planeeringuga kavandatu elluviimiseks. Planeeritava ala suuruseks on ca </w:t>
      </w:r>
      <w:r w:rsidR="00861BB8">
        <w:rPr>
          <w:noProof w:val="0"/>
        </w:rPr>
        <w:t>2</w:t>
      </w:r>
      <w:r w:rsidR="00124941">
        <w:rPr>
          <w:noProof w:val="0"/>
        </w:rPr>
        <w:t>,5</w:t>
      </w:r>
      <w:r w:rsidR="00940ED0" w:rsidRPr="001A7977">
        <w:rPr>
          <w:noProof w:val="0"/>
        </w:rPr>
        <w:t> ha</w:t>
      </w:r>
      <w:r w:rsidR="00717193" w:rsidRPr="001A7977">
        <w:rPr>
          <w:noProof w:val="0"/>
        </w:rPr>
        <w:t>.  Kavandatav detailplaneering on kehtivat üldplaneeringut muutev.</w:t>
      </w:r>
    </w:p>
    <w:p w14:paraId="6E8CC660" w14:textId="77777777" w:rsidR="00C637A5" w:rsidRPr="001A7977" w:rsidRDefault="00C637A5" w:rsidP="00C637A5">
      <w:pPr>
        <w:jc w:val="both"/>
        <w:rPr>
          <w:noProof w:val="0"/>
        </w:rPr>
      </w:pPr>
    </w:p>
    <w:p w14:paraId="29A3362E" w14:textId="77777777" w:rsidR="00814C4E" w:rsidRPr="001A7977" w:rsidRDefault="00814C4E" w:rsidP="00814C4E">
      <w:pPr>
        <w:jc w:val="both"/>
        <w:rPr>
          <w:b/>
          <w:noProof w:val="0"/>
        </w:rPr>
      </w:pPr>
      <w:r w:rsidRPr="001A7977">
        <w:rPr>
          <w:b/>
          <w:noProof w:val="0"/>
        </w:rPr>
        <w:t>2. Planeeritav ala ja olemasoleva olukorra kirjeldus:</w:t>
      </w:r>
    </w:p>
    <w:p w14:paraId="49ECCB4B" w14:textId="5158949D" w:rsidR="00717193" w:rsidRPr="001A7977" w:rsidRDefault="00814C4E" w:rsidP="00814C4E">
      <w:pPr>
        <w:jc w:val="both"/>
        <w:rPr>
          <w:noProof w:val="0"/>
        </w:rPr>
      </w:pPr>
      <w:r w:rsidRPr="001A7977">
        <w:rPr>
          <w:noProof w:val="0"/>
        </w:rPr>
        <w:t xml:space="preserve">2.1. </w:t>
      </w:r>
      <w:r w:rsidR="002B21CF" w:rsidRPr="001A7977">
        <w:rPr>
          <w:noProof w:val="0"/>
        </w:rPr>
        <w:t>Planeeringuala hõlmab</w:t>
      </w:r>
      <w:r w:rsidR="00717193" w:rsidRPr="001A7977">
        <w:rPr>
          <w:noProof w:val="0"/>
        </w:rPr>
        <w:t xml:space="preserve"> järgmisi </w:t>
      </w:r>
      <w:r w:rsidR="005D1EE6" w:rsidRPr="001A7977">
        <w:rPr>
          <w:noProof w:val="0"/>
        </w:rPr>
        <w:t>Liivamä</w:t>
      </w:r>
      <w:r w:rsidR="002B21CF" w:rsidRPr="001A7977">
        <w:rPr>
          <w:noProof w:val="0"/>
        </w:rPr>
        <w:t>e küla</w:t>
      </w:r>
      <w:r w:rsidR="00717193" w:rsidRPr="001A7977">
        <w:rPr>
          <w:noProof w:val="0"/>
        </w:rPr>
        <w:t xml:space="preserve"> maaüksusi:</w:t>
      </w:r>
    </w:p>
    <w:p w14:paraId="54636CFC" w14:textId="5B793CC6" w:rsidR="005D1EE6" w:rsidRPr="001A7977" w:rsidRDefault="00717193" w:rsidP="00940ED0">
      <w:pPr>
        <w:jc w:val="both"/>
        <w:rPr>
          <w:rFonts w:eastAsia="Arial"/>
          <w:bCs/>
        </w:rPr>
      </w:pPr>
      <w:r w:rsidRPr="001A7977">
        <w:rPr>
          <w:noProof w:val="0"/>
        </w:rPr>
        <w:t>2.1.1.</w:t>
      </w:r>
      <w:r w:rsidR="002B21CF" w:rsidRPr="001A7977">
        <w:rPr>
          <w:noProof w:val="0"/>
        </w:rPr>
        <w:t xml:space="preserve"> </w:t>
      </w:r>
      <w:r w:rsidR="005D1EE6" w:rsidRPr="001A7977">
        <w:rPr>
          <w:rFonts w:eastAsia="Arial"/>
          <w:bCs/>
        </w:rPr>
        <w:t>Uue-Suurekivi tee 1 (</w:t>
      </w:r>
      <w:r w:rsidR="005D1EE6" w:rsidRPr="001A7977">
        <w:t>24504:003:0885;</w:t>
      </w:r>
      <w:r w:rsidR="005D1EE6" w:rsidRPr="001A7977">
        <w:rPr>
          <w:rFonts w:eastAsia="Arial"/>
          <w:bCs/>
        </w:rPr>
        <w:t xml:space="preserve"> elamumaa 90%, ärimaa 10%; pindala 1951 m</w:t>
      </w:r>
      <w:r w:rsidR="005D1EE6" w:rsidRPr="001A7977">
        <w:rPr>
          <w:rFonts w:eastAsia="Arial"/>
          <w:bCs/>
          <w:vertAlign w:val="superscript"/>
        </w:rPr>
        <w:t>2</w:t>
      </w:r>
      <w:r w:rsidR="005D1EE6" w:rsidRPr="001A7977">
        <w:rPr>
          <w:rFonts w:eastAsia="Arial"/>
          <w:bCs/>
        </w:rPr>
        <w:t>),</w:t>
      </w:r>
    </w:p>
    <w:p w14:paraId="135FE48C" w14:textId="146D991A" w:rsidR="005D1EE6" w:rsidRPr="001A7977" w:rsidRDefault="005D1EE6" w:rsidP="00940ED0">
      <w:pPr>
        <w:jc w:val="both"/>
        <w:rPr>
          <w:rFonts w:eastAsia="Arial"/>
          <w:bCs/>
        </w:rPr>
      </w:pPr>
      <w:r w:rsidRPr="001A7977">
        <w:rPr>
          <w:rFonts w:eastAsia="Arial"/>
          <w:bCs/>
        </w:rPr>
        <w:t>2.1.2. Uue-Suurekivi tee 2 (</w:t>
      </w:r>
      <w:r w:rsidRPr="001A7977">
        <w:t>24504:003:0886;</w:t>
      </w:r>
      <w:r w:rsidRPr="001A7977">
        <w:rPr>
          <w:rFonts w:eastAsia="Arial"/>
          <w:bCs/>
        </w:rPr>
        <w:t xml:space="preserve"> elamumaa 100%; pindala 2713</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47683E08" w14:textId="7A04BFDC" w:rsidR="005D1EE6" w:rsidRPr="001A7977" w:rsidRDefault="005D1EE6" w:rsidP="00940ED0">
      <w:pPr>
        <w:jc w:val="both"/>
        <w:rPr>
          <w:rFonts w:eastAsia="Arial"/>
          <w:bCs/>
        </w:rPr>
      </w:pPr>
      <w:r w:rsidRPr="001A7977">
        <w:rPr>
          <w:rFonts w:eastAsia="Arial"/>
          <w:bCs/>
        </w:rPr>
        <w:t>2.1.3. Uue-Suurekivi tee 4 (</w:t>
      </w:r>
      <w:r w:rsidRPr="001A7977">
        <w:t>24504:003:0887;</w:t>
      </w:r>
      <w:r w:rsidRPr="001A7977">
        <w:rPr>
          <w:rFonts w:eastAsia="Arial"/>
          <w:bCs/>
        </w:rPr>
        <w:t xml:space="preserve"> elamumaa 100%; pindala 2795</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06593E9D" w14:textId="185F5F65" w:rsidR="005D1EE6" w:rsidRPr="001A7977" w:rsidRDefault="005D1EE6" w:rsidP="00940ED0">
      <w:pPr>
        <w:jc w:val="both"/>
        <w:rPr>
          <w:rFonts w:eastAsia="Arial"/>
          <w:bCs/>
        </w:rPr>
      </w:pPr>
      <w:r w:rsidRPr="001A7977">
        <w:rPr>
          <w:rFonts w:eastAsia="Arial"/>
          <w:bCs/>
        </w:rPr>
        <w:t>2.1.4. Uue-Suurekivi tee 6 (</w:t>
      </w:r>
      <w:r w:rsidRPr="001A7977">
        <w:t>24504:003:0888;</w:t>
      </w:r>
      <w:r w:rsidRPr="001A7977">
        <w:rPr>
          <w:rFonts w:eastAsia="Arial"/>
          <w:bCs/>
        </w:rPr>
        <w:t xml:space="preserve"> elamumaa 100%; pindala 2547</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6738B1AA" w14:textId="64B7718A" w:rsidR="005D1EE6" w:rsidRPr="001A7977" w:rsidRDefault="005D1EE6" w:rsidP="00940ED0">
      <w:pPr>
        <w:jc w:val="both"/>
        <w:rPr>
          <w:rFonts w:eastAsia="Arial"/>
          <w:bCs/>
        </w:rPr>
      </w:pPr>
      <w:r w:rsidRPr="001A7977">
        <w:rPr>
          <w:rFonts w:eastAsia="Arial"/>
          <w:bCs/>
        </w:rPr>
        <w:t>2.1.5. Uue-Suurekivi tee 8 (</w:t>
      </w:r>
      <w:r w:rsidRPr="001A7977">
        <w:t>24504:003:0889;</w:t>
      </w:r>
      <w:r w:rsidRPr="001A7977">
        <w:rPr>
          <w:rFonts w:eastAsia="Arial"/>
          <w:bCs/>
        </w:rPr>
        <w:t xml:space="preserve"> elamumaa 100%; pindala 2812</w:t>
      </w:r>
      <w:r w:rsidR="009630D0" w:rsidRPr="001A7977">
        <w:rPr>
          <w:rFonts w:eastAsia="Arial"/>
          <w:bCs/>
        </w:rPr>
        <w:t> </w:t>
      </w:r>
      <w:r w:rsidRPr="001A7977">
        <w:rPr>
          <w:rFonts w:eastAsia="Arial"/>
          <w:bCs/>
        </w:rPr>
        <w:t>m</w:t>
      </w:r>
      <w:r w:rsidRPr="001A7977">
        <w:rPr>
          <w:rFonts w:eastAsia="Arial"/>
          <w:bCs/>
          <w:vertAlign w:val="superscript"/>
        </w:rPr>
        <w:t>2</w:t>
      </w:r>
      <w:r w:rsidRPr="001A7977">
        <w:rPr>
          <w:rFonts w:eastAsia="Arial"/>
          <w:bCs/>
        </w:rPr>
        <w:t>),</w:t>
      </w:r>
    </w:p>
    <w:p w14:paraId="418ABE13" w14:textId="60BFBD95" w:rsidR="005D1EE6" w:rsidRPr="001A7977" w:rsidRDefault="005D1EE6" w:rsidP="00940ED0">
      <w:pPr>
        <w:jc w:val="both"/>
        <w:rPr>
          <w:rFonts w:eastAsia="Arial"/>
          <w:bCs/>
        </w:rPr>
      </w:pPr>
      <w:r w:rsidRPr="001A7977">
        <w:rPr>
          <w:rFonts w:eastAsia="Arial"/>
          <w:bCs/>
        </w:rPr>
        <w:t>2.1.6. Uue-Suurekivi tee 10 (</w:t>
      </w:r>
      <w:r w:rsidRPr="001A7977">
        <w:t>24504:003:0890;</w:t>
      </w:r>
      <w:r w:rsidRPr="001A7977">
        <w:rPr>
          <w:rFonts w:eastAsia="Arial"/>
          <w:bCs/>
        </w:rPr>
        <w:t xml:space="preserve"> elamumaa 100%; pindala 2525 m</w:t>
      </w:r>
      <w:r w:rsidRPr="001A7977">
        <w:rPr>
          <w:rFonts w:eastAsia="Arial"/>
          <w:bCs/>
          <w:vertAlign w:val="superscript"/>
        </w:rPr>
        <w:t>2</w:t>
      </w:r>
      <w:r w:rsidR="00523EBB">
        <w:rPr>
          <w:rFonts w:eastAsia="Arial"/>
          <w:bCs/>
        </w:rPr>
        <w:t>),</w:t>
      </w:r>
    </w:p>
    <w:p w14:paraId="495EF3EA" w14:textId="6C66AF27" w:rsidR="00523EBB" w:rsidRDefault="005D1EE6" w:rsidP="00940ED0">
      <w:pPr>
        <w:jc w:val="both"/>
        <w:rPr>
          <w:rFonts w:eastAsia="Arial"/>
          <w:bCs/>
        </w:rPr>
      </w:pPr>
      <w:r w:rsidRPr="001A7977">
        <w:rPr>
          <w:rFonts w:eastAsia="Arial"/>
          <w:bCs/>
        </w:rPr>
        <w:t>2.1.7</w:t>
      </w:r>
      <w:r w:rsidR="00523EBB">
        <w:rPr>
          <w:rFonts w:eastAsia="Arial"/>
          <w:bCs/>
        </w:rPr>
        <w:t>.</w:t>
      </w:r>
      <w:r w:rsidR="00506654">
        <w:rPr>
          <w:rFonts w:eastAsia="Arial"/>
          <w:bCs/>
        </w:rPr>
        <w:t xml:space="preserve"> </w:t>
      </w:r>
      <w:r w:rsidR="00523EBB">
        <w:rPr>
          <w:rFonts w:eastAsia="Arial"/>
          <w:bCs/>
        </w:rPr>
        <w:t xml:space="preserve">Küüni tee 3 (katastritunnus: </w:t>
      </w:r>
      <w:r w:rsidR="00523EBB" w:rsidRPr="00CB4733">
        <w:t>24501:001:2703</w:t>
      </w:r>
      <w:r w:rsidR="00523EBB">
        <w:t>;</w:t>
      </w:r>
      <w:r w:rsidR="00523EBB" w:rsidRPr="002A19D2">
        <w:rPr>
          <w:rFonts w:eastAsia="Arial"/>
          <w:bCs/>
        </w:rPr>
        <w:t xml:space="preserve"> sihtotstarve: </w:t>
      </w:r>
      <w:r w:rsidR="00523EBB">
        <w:rPr>
          <w:rFonts w:eastAsia="Arial"/>
          <w:bCs/>
        </w:rPr>
        <w:t>elamu</w:t>
      </w:r>
      <w:r w:rsidR="00523EBB" w:rsidRPr="002A19D2">
        <w:rPr>
          <w:rFonts w:eastAsia="Arial"/>
          <w:bCs/>
        </w:rPr>
        <w:t xml:space="preserve">maa 100%; pindala: </w:t>
      </w:r>
      <w:r w:rsidR="00523EBB">
        <w:rPr>
          <w:rFonts w:eastAsia="Arial"/>
          <w:bCs/>
        </w:rPr>
        <w:t>9031 m</w:t>
      </w:r>
      <w:r w:rsidR="00523EBB" w:rsidRPr="00245B91">
        <w:rPr>
          <w:rFonts w:eastAsia="Arial"/>
          <w:bCs/>
          <w:vertAlign w:val="superscript"/>
        </w:rPr>
        <w:t>2</w:t>
      </w:r>
      <w:r w:rsidR="00523EBB" w:rsidRPr="002A19D2">
        <w:rPr>
          <w:rFonts w:eastAsia="Arial"/>
          <w:bCs/>
        </w:rPr>
        <w:t>)</w:t>
      </w:r>
      <w:r w:rsidR="00523EBB">
        <w:rPr>
          <w:rFonts w:eastAsia="Arial"/>
          <w:bCs/>
        </w:rPr>
        <w:t xml:space="preserve"> ning osaliselt</w:t>
      </w:r>
    </w:p>
    <w:p w14:paraId="38C69D6D" w14:textId="77777777" w:rsidR="00523EBB" w:rsidRDefault="00523EBB" w:rsidP="00940ED0">
      <w:pPr>
        <w:jc w:val="both"/>
        <w:rPr>
          <w:rFonts w:eastAsia="Arial"/>
          <w:bCs/>
        </w:rPr>
      </w:pPr>
      <w:r>
        <w:rPr>
          <w:rFonts w:eastAsia="Arial"/>
          <w:bCs/>
        </w:rPr>
        <w:t xml:space="preserve">2.1.8. </w:t>
      </w:r>
      <w:r w:rsidR="005D1EE6" w:rsidRPr="001A7977">
        <w:rPr>
          <w:rFonts w:eastAsia="Arial"/>
          <w:bCs/>
        </w:rPr>
        <w:t>Uue-Suurekivi tee (</w:t>
      </w:r>
      <w:r w:rsidR="005D1EE6" w:rsidRPr="001A7977">
        <w:t>24504:003:0900;</w:t>
      </w:r>
      <w:r w:rsidR="005D1EE6" w:rsidRPr="001A7977">
        <w:rPr>
          <w:rFonts w:eastAsia="Arial"/>
          <w:bCs/>
        </w:rPr>
        <w:t xml:space="preserve"> transpordimaa 100%; pindala 5619 m</w:t>
      </w:r>
      <w:r w:rsidR="005D1EE6" w:rsidRPr="001A7977">
        <w:rPr>
          <w:rFonts w:eastAsia="Arial"/>
          <w:bCs/>
          <w:vertAlign w:val="superscript"/>
        </w:rPr>
        <w:t>2</w:t>
      </w:r>
      <w:r w:rsidR="005D1EE6" w:rsidRPr="001A7977">
        <w:rPr>
          <w:rFonts w:eastAsia="Arial"/>
          <w:bCs/>
        </w:rPr>
        <w:t>)</w:t>
      </w:r>
      <w:r>
        <w:rPr>
          <w:rFonts w:eastAsia="Arial"/>
          <w:bCs/>
        </w:rPr>
        <w:t>,</w:t>
      </w:r>
    </w:p>
    <w:p w14:paraId="6FC33763" w14:textId="238E2072" w:rsidR="00523EBB" w:rsidRDefault="00523EBB" w:rsidP="00940ED0">
      <w:pPr>
        <w:jc w:val="both"/>
        <w:rPr>
          <w:rFonts w:eastAsia="Arial"/>
          <w:bCs/>
        </w:rPr>
      </w:pPr>
      <w:r>
        <w:rPr>
          <w:rFonts w:eastAsia="Arial"/>
          <w:bCs/>
        </w:rPr>
        <w:t xml:space="preserve">2.1.9. </w:t>
      </w:r>
      <w:r>
        <w:rPr>
          <w:noProof w:val="0"/>
        </w:rPr>
        <w:t xml:space="preserve">Küüni tee </w:t>
      </w:r>
      <w:r>
        <w:rPr>
          <w:rFonts w:eastAsia="Arial"/>
          <w:bCs/>
        </w:rPr>
        <w:t xml:space="preserve">(katastritunnus: </w:t>
      </w:r>
      <w:r w:rsidRPr="005D7209">
        <w:t>24501:001:0656</w:t>
      </w:r>
      <w:r>
        <w:t>;</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687 m</w:t>
      </w:r>
      <w:r w:rsidRPr="00245B91">
        <w:rPr>
          <w:rFonts w:eastAsia="Arial"/>
          <w:bCs/>
          <w:vertAlign w:val="superscript"/>
        </w:rPr>
        <w:t>2</w:t>
      </w:r>
      <w:r>
        <w:rPr>
          <w:noProof w:val="0"/>
        </w:rPr>
        <w:t xml:space="preserve">) ja </w:t>
      </w:r>
    </w:p>
    <w:p w14:paraId="58704749" w14:textId="1E7F79E7" w:rsidR="002E181E" w:rsidRDefault="00523EBB" w:rsidP="00940ED0">
      <w:pPr>
        <w:jc w:val="both"/>
        <w:rPr>
          <w:rFonts w:eastAsia="Arial"/>
          <w:bCs/>
        </w:rPr>
      </w:pPr>
      <w:r>
        <w:rPr>
          <w:rFonts w:eastAsia="Arial"/>
          <w:bCs/>
        </w:rPr>
        <w:t xml:space="preserve">2.1.10. </w:t>
      </w:r>
      <w:r>
        <w:rPr>
          <w:noProof w:val="0"/>
        </w:rPr>
        <w:t xml:space="preserve">Küüni tee </w:t>
      </w:r>
      <w:r>
        <w:rPr>
          <w:rFonts w:eastAsia="Arial"/>
          <w:bCs/>
        </w:rPr>
        <w:t xml:space="preserve">(katastritunnus: </w:t>
      </w:r>
      <w:r w:rsidRPr="005D7209">
        <w:t>24504:003:0817</w:t>
      </w:r>
      <w:r>
        <w:t>;</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933 m</w:t>
      </w:r>
      <w:r w:rsidRPr="00245B91">
        <w:rPr>
          <w:rFonts w:eastAsia="Arial"/>
          <w:bCs/>
          <w:vertAlign w:val="superscript"/>
        </w:rPr>
        <w:t>2</w:t>
      </w:r>
      <w:r>
        <w:rPr>
          <w:noProof w:val="0"/>
        </w:rPr>
        <w:t>)</w:t>
      </w:r>
      <w:r w:rsidR="00506654">
        <w:rPr>
          <w:rFonts w:eastAsia="Arial"/>
          <w:bCs/>
        </w:rPr>
        <w:t>.</w:t>
      </w:r>
      <w:r w:rsidR="002E181E">
        <w:rPr>
          <w:rFonts w:eastAsia="Arial"/>
          <w:bCs/>
        </w:rPr>
        <w:t xml:space="preserve"> </w:t>
      </w:r>
    </w:p>
    <w:p w14:paraId="50D255D5" w14:textId="7A86524C" w:rsidR="005A17DD" w:rsidRPr="001A7977" w:rsidRDefault="00814C4E" w:rsidP="005A17DD">
      <w:pPr>
        <w:rPr>
          <w:noProof w:val="0"/>
        </w:rPr>
      </w:pPr>
      <w:r w:rsidRPr="001A7977">
        <w:rPr>
          <w:noProof w:val="0"/>
        </w:rPr>
        <w:t xml:space="preserve">2.2. Planeeritav ala </w:t>
      </w:r>
      <w:r w:rsidR="008310D6" w:rsidRPr="001A7977">
        <w:rPr>
          <w:noProof w:val="0"/>
        </w:rPr>
        <w:t xml:space="preserve">asub </w:t>
      </w:r>
      <w:r w:rsidR="005D1EE6" w:rsidRPr="001A7977">
        <w:rPr>
          <w:noProof w:val="0"/>
        </w:rPr>
        <w:t>Liivamäe küla kirdeosas Tormi tee ja Küüni tee vahelisel alal.</w:t>
      </w:r>
    </w:p>
    <w:p w14:paraId="612CF859" w14:textId="77851E1C" w:rsidR="00814C4E" w:rsidRPr="001A7977" w:rsidRDefault="00814C4E" w:rsidP="005A17DD">
      <w:pPr>
        <w:rPr>
          <w:noProof w:val="0"/>
        </w:rPr>
      </w:pPr>
      <w:r w:rsidRPr="001A7977">
        <w:rPr>
          <w:noProof w:val="0"/>
        </w:rPr>
        <w:t xml:space="preserve">2.3. Alale juurdepääs on </w:t>
      </w:r>
      <w:r w:rsidR="005D1EE6" w:rsidRPr="001A7977">
        <w:rPr>
          <w:noProof w:val="0"/>
        </w:rPr>
        <w:t>Tormi</w:t>
      </w:r>
      <w:r w:rsidR="008310D6" w:rsidRPr="001A7977">
        <w:rPr>
          <w:noProof w:val="0"/>
        </w:rPr>
        <w:t xml:space="preserve"> teelt</w:t>
      </w:r>
      <w:r w:rsidR="00506654">
        <w:rPr>
          <w:noProof w:val="0"/>
        </w:rPr>
        <w:t xml:space="preserve"> Uue-Suurekivi tee kaudu</w:t>
      </w:r>
      <w:r w:rsidRPr="001A7977">
        <w:rPr>
          <w:noProof w:val="0"/>
        </w:rPr>
        <w:t>.</w:t>
      </w:r>
    </w:p>
    <w:p w14:paraId="5DD5B4E3" w14:textId="62EBFA4C" w:rsidR="00AB4C1F" w:rsidRPr="001A7977" w:rsidRDefault="00AB4C1F" w:rsidP="00AB4C1F">
      <w:pPr>
        <w:ind w:right="-2"/>
        <w:jc w:val="both"/>
        <w:rPr>
          <w:noProof w:val="0"/>
        </w:rPr>
      </w:pPr>
      <w:r w:rsidRPr="001A7977">
        <w:rPr>
          <w:noProof w:val="0"/>
        </w:rPr>
        <w:t>2.</w:t>
      </w:r>
      <w:r w:rsidR="00AA0E11" w:rsidRPr="001A7977">
        <w:rPr>
          <w:noProof w:val="0"/>
        </w:rPr>
        <w:t>4</w:t>
      </w:r>
      <w:r w:rsidRPr="001A7977">
        <w:rPr>
          <w:noProof w:val="0"/>
        </w:rPr>
        <w:t xml:space="preserve">. Planeeritaval alal kehtivad piirangud ja kitsendused: </w:t>
      </w:r>
    </w:p>
    <w:p w14:paraId="779B70B7" w14:textId="75A9F11B" w:rsidR="003A644C" w:rsidRPr="001A7977" w:rsidRDefault="00A42273" w:rsidP="00AB4C1F">
      <w:pPr>
        <w:ind w:right="-2"/>
        <w:jc w:val="both"/>
        <w:rPr>
          <w:noProof w:val="0"/>
        </w:rPr>
      </w:pPr>
      <w:r w:rsidRPr="001A7977">
        <w:rPr>
          <w:noProof w:val="0"/>
        </w:rPr>
        <w:t>2.</w:t>
      </w:r>
      <w:r w:rsidR="00AA0E11" w:rsidRPr="001A7977">
        <w:rPr>
          <w:noProof w:val="0"/>
        </w:rPr>
        <w:t>4</w:t>
      </w:r>
      <w:r w:rsidRPr="001A7977">
        <w:rPr>
          <w:noProof w:val="0"/>
        </w:rPr>
        <w:t>.1</w:t>
      </w:r>
      <w:r w:rsidR="001631E3" w:rsidRPr="001A7977">
        <w:rPr>
          <w:noProof w:val="0"/>
        </w:rPr>
        <w:t xml:space="preserve">. </w:t>
      </w:r>
      <w:r w:rsidR="00C72D40" w:rsidRPr="001A7977">
        <w:rPr>
          <w:noProof w:val="0"/>
        </w:rPr>
        <w:t>Kinnismälestis muistsed põllud</w:t>
      </w:r>
      <w:r w:rsidR="003A644C" w:rsidRPr="001A7977">
        <w:rPr>
          <w:noProof w:val="0"/>
        </w:rPr>
        <w:t>;</w:t>
      </w:r>
    </w:p>
    <w:p w14:paraId="43B65B3C" w14:textId="491A2954" w:rsidR="007C481E" w:rsidRPr="001A7977" w:rsidRDefault="003A644C" w:rsidP="009C48D6">
      <w:pPr>
        <w:ind w:right="-2"/>
        <w:jc w:val="both"/>
        <w:rPr>
          <w:noProof w:val="0"/>
        </w:rPr>
      </w:pPr>
      <w:r w:rsidRPr="001A7977">
        <w:rPr>
          <w:noProof w:val="0"/>
        </w:rPr>
        <w:t xml:space="preserve">2.4.2. </w:t>
      </w:r>
      <w:r w:rsidR="007C481E" w:rsidRPr="001A7977">
        <w:rPr>
          <w:noProof w:val="0"/>
        </w:rPr>
        <w:t xml:space="preserve">Enefit Green AS </w:t>
      </w:r>
      <w:r w:rsidR="005960FB" w:rsidRPr="001A7977">
        <w:rPr>
          <w:noProof w:val="0"/>
        </w:rPr>
        <w:t>C</w:t>
      </w:r>
      <w:r w:rsidR="001A7977" w:rsidRPr="001A7977">
        <w:rPr>
          <w:noProof w:val="0"/>
        </w:rPr>
        <w:t xml:space="preserve"> </w:t>
      </w:r>
      <w:r w:rsidR="005960FB" w:rsidRPr="001A7977">
        <w:rPr>
          <w:noProof w:val="0"/>
        </w:rPr>
        <w:t>kategooria gaasitorustik ja selle</w:t>
      </w:r>
      <w:r w:rsidR="009C48D6" w:rsidRPr="001A7977">
        <w:rPr>
          <w:noProof w:val="0"/>
        </w:rPr>
        <w:t xml:space="preserve"> kaitsevöönd</w:t>
      </w:r>
      <w:r w:rsidR="007C481E" w:rsidRPr="001A7977">
        <w:rPr>
          <w:noProof w:val="0"/>
        </w:rPr>
        <w:t>;</w:t>
      </w:r>
    </w:p>
    <w:p w14:paraId="00FC8287" w14:textId="3E0200FC" w:rsidR="007C481E" w:rsidRPr="001A7977" w:rsidRDefault="007C481E" w:rsidP="009C48D6">
      <w:pPr>
        <w:ind w:right="-2"/>
        <w:jc w:val="both"/>
        <w:rPr>
          <w:noProof w:val="0"/>
        </w:rPr>
      </w:pPr>
      <w:r w:rsidRPr="001A7977">
        <w:rPr>
          <w:noProof w:val="0"/>
        </w:rPr>
        <w:t>2.4.3. AS Gaasivõrk maagaasi A ja B kategooria jaotustorustik ja selle kaitsevöönd;</w:t>
      </w:r>
    </w:p>
    <w:p w14:paraId="618DBC73" w14:textId="77777777" w:rsidR="007C481E" w:rsidRPr="001A7977" w:rsidRDefault="007C481E" w:rsidP="009C48D6">
      <w:pPr>
        <w:ind w:right="-2"/>
        <w:jc w:val="both"/>
        <w:rPr>
          <w:noProof w:val="0"/>
        </w:rPr>
      </w:pPr>
      <w:r w:rsidRPr="001A7977">
        <w:rPr>
          <w:noProof w:val="0"/>
        </w:rPr>
        <w:t>2.4.4. Elering AS sideehitise kaitsevöönd;</w:t>
      </w:r>
    </w:p>
    <w:p w14:paraId="2BA1935D" w14:textId="77777777" w:rsidR="004F7550" w:rsidRDefault="007C481E" w:rsidP="009C48D6">
      <w:pPr>
        <w:ind w:right="-2"/>
        <w:jc w:val="both"/>
        <w:rPr>
          <w:noProof w:val="0"/>
        </w:rPr>
      </w:pPr>
      <w:r w:rsidRPr="001A7977">
        <w:rPr>
          <w:noProof w:val="0"/>
        </w:rPr>
        <w:t>2.4.5. Elektrilevi OÜ sundvaldusega tehnovõrk</w:t>
      </w:r>
      <w:r w:rsidR="004F7550">
        <w:rPr>
          <w:noProof w:val="0"/>
        </w:rPr>
        <w:t>;</w:t>
      </w:r>
    </w:p>
    <w:p w14:paraId="7A0DF03E" w14:textId="7DA5B43F" w:rsidR="00124941" w:rsidRDefault="004F7550" w:rsidP="009C48D6">
      <w:pPr>
        <w:ind w:right="-2"/>
        <w:jc w:val="both"/>
        <w:rPr>
          <w:noProof w:val="0"/>
        </w:rPr>
      </w:pPr>
      <w:r>
        <w:rPr>
          <w:noProof w:val="0"/>
        </w:rPr>
        <w:t xml:space="preserve">2.4.6. </w:t>
      </w:r>
      <w:r w:rsidR="00124941">
        <w:rPr>
          <w:noProof w:val="0"/>
        </w:rPr>
        <w:t xml:space="preserve">Elektrilevi OÜ elektriõhuliinid alla 1 </w:t>
      </w:r>
      <w:proofErr w:type="spellStart"/>
      <w:r w:rsidR="00124941">
        <w:rPr>
          <w:noProof w:val="0"/>
        </w:rPr>
        <w:t>kV</w:t>
      </w:r>
      <w:proofErr w:type="spellEnd"/>
      <w:r w:rsidR="00124941">
        <w:rPr>
          <w:noProof w:val="0"/>
        </w:rPr>
        <w:t xml:space="preserve"> ja nende kaitsevööndid;</w:t>
      </w:r>
    </w:p>
    <w:p w14:paraId="6A895C27" w14:textId="5AC4E082" w:rsidR="001631E3" w:rsidRPr="001A7977" w:rsidRDefault="00124941" w:rsidP="009C48D6">
      <w:pPr>
        <w:ind w:right="-2"/>
        <w:jc w:val="both"/>
        <w:rPr>
          <w:noProof w:val="0"/>
        </w:rPr>
      </w:pPr>
      <w:r>
        <w:rPr>
          <w:noProof w:val="0"/>
        </w:rPr>
        <w:t>2.4.7. Elektrilevi OÜ maakaabelliinid ja nende kaitsevöönd</w:t>
      </w:r>
      <w:r w:rsidR="00420112" w:rsidRPr="001A7977">
        <w:rPr>
          <w:noProof w:val="0"/>
        </w:rPr>
        <w:t>.</w:t>
      </w:r>
    </w:p>
    <w:p w14:paraId="32A12F64" w14:textId="77777777" w:rsidR="00C637A5" w:rsidRPr="001A7977" w:rsidRDefault="00C637A5" w:rsidP="00C637A5">
      <w:pPr>
        <w:pStyle w:val="Kehatekst"/>
        <w:tabs>
          <w:tab w:val="left" w:pos="5790"/>
        </w:tabs>
        <w:rPr>
          <w:noProof w:val="0"/>
          <w:sz w:val="24"/>
        </w:rPr>
      </w:pPr>
    </w:p>
    <w:p w14:paraId="6CA3E664" w14:textId="77777777" w:rsidR="00A42273" w:rsidRPr="001A7977" w:rsidRDefault="00E954D1" w:rsidP="00E954D1">
      <w:pPr>
        <w:jc w:val="both"/>
        <w:rPr>
          <w:b/>
          <w:noProof w:val="0"/>
        </w:rPr>
      </w:pPr>
      <w:r w:rsidRPr="001A7977">
        <w:rPr>
          <w:b/>
          <w:noProof w:val="0"/>
        </w:rPr>
        <w:t>3. Arvestamisele kuuluvad planeeringud, projektid ja muud dokumendid:</w:t>
      </w:r>
    </w:p>
    <w:p w14:paraId="66CA8D13" w14:textId="77777777" w:rsidR="00EA2D51" w:rsidRPr="001A7977" w:rsidRDefault="00EA2D51" w:rsidP="00EA2D51">
      <w:pPr>
        <w:jc w:val="both"/>
        <w:rPr>
          <w:noProof w:val="0"/>
        </w:rPr>
      </w:pPr>
      <w:r w:rsidRPr="001A7977">
        <w:rPr>
          <w:noProof w:val="0"/>
        </w:rPr>
        <w:lastRenderedPageBreak/>
        <w:t xml:space="preserve">3.1. </w:t>
      </w:r>
      <w:r w:rsidR="00A42273" w:rsidRPr="001A7977">
        <w:rPr>
          <w:noProof w:val="0"/>
        </w:rPr>
        <w:t xml:space="preserve">Jõelähtme valla üldplaneering (kehtestatud Jõelähtme Vallavolikogu </w:t>
      </w:r>
      <w:r w:rsidR="00C66917" w:rsidRPr="001A7977">
        <w:rPr>
          <w:noProof w:val="0"/>
        </w:rPr>
        <w:t xml:space="preserve">29.04.2003 </w:t>
      </w:r>
      <w:r w:rsidR="00A42273" w:rsidRPr="001A7977">
        <w:rPr>
          <w:noProof w:val="0"/>
        </w:rPr>
        <w:t>otsusega nr 40)</w:t>
      </w:r>
      <w:r w:rsidR="00C66917" w:rsidRPr="001A7977">
        <w:rPr>
          <w:noProof w:val="0"/>
        </w:rPr>
        <w:t>.</w:t>
      </w:r>
    </w:p>
    <w:p w14:paraId="55FC17BE" w14:textId="795D1744" w:rsidR="00406B07" w:rsidRPr="001A7977" w:rsidRDefault="00FC7176" w:rsidP="00ED2D2B">
      <w:pPr>
        <w:jc w:val="both"/>
        <w:rPr>
          <w:noProof w:val="0"/>
        </w:rPr>
      </w:pPr>
      <w:r w:rsidRPr="001A7977">
        <w:rPr>
          <w:noProof w:val="0"/>
        </w:rPr>
        <w:t xml:space="preserve">3.2. </w:t>
      </w:r>
      <w:r w:rsidR="00406B07" w:rsidRPr="001A7977">
        <w:rPr>
          <w:rFonts w:eastAsia="Arial"/>
          <w:bCs/>
        </w:rPr>
        <w:t>Jõelähtme valla üldplaneering (koostamisel, vastu võetud Jõelähtme Vallavolikogu 12.04.2018 otsusega nr 62)</w:t>
      </w:r>
    </w:p>
    <w:p w14:paraId="294B543C" w14:textId="0AFCF798" w:rsidR="00D86882" w:rsidRDefault="00406B07" w:rsidP="00ED2D2B">
      <w:pPr>
        <w:jc w:val="both"/>
        <w:rPr>
          <w:noProof w:val="0"/>
        </w:rPr>
      </w:pPr>
      <w:r w:rsidRPr="001A7977">
        <w:rPr>
          <w:noProof w:val="0"/>
        </w:rPr>
        <w:t xml:space="preserve">3.3. </w:t>
      </w:r>
      <w:r w:rsidR="00D86882">
        <w:rPr>
          <w:noProof w:val="0"/>
        </w:rPr>
        <w:t>Lemma OÜ „Jõelähtme vallas Liivamäe külas Uue-Suurkivi I ja II MÜ detailplaneeringu keskkonnamõju strateegilise hindamise eelhinnang“</w:t>
      </w:r>
    </w:p>
    <w:p w14:paraId="25B33566" w14:textId="721F2D04" w:rsidR="0002761A" w:rsidRDefault="0002761A" w:rsidP="00ED2D2B">
      <w:pPr>
        <w:jc w:val="both"/>
        <w:rPr>
          <w:noProof w:val="0"/>
        </w:rPr>
      </w:pPr>
      <w:r>
        <w:rPr>
          <w:noProof w:val="0"/>
        </w:rPr>
        <w:t xml:space="preserve">3.4. </w:t>
      </w:r>
      <w:r w:rsidR="001C7630">
        <w:rPr>
          <w:noProof w:val="0"/>
        </w:rPr>
        <w:t>Harju maakonnaplaneering 2030+ (kehtestatud riigihalduse ministri 09.04.2018 käskkirjaga nr 1.1-4/78)</w:t>
      </w:r>
    </w:p>
    <w:p w14:paraId="039310C3" w14:textId="21107BCA" w:rsidR="006C049D" w:rsidRPr="001A7977" w:rsidRDefault="00D86882" w:rsidP="00ED2D2B">
      <w:pPr>
        <w:jc w:val="both"/>
        <w:rPr>
          <w:noProof w:val="0"/>
        </w:rPr>
      </w:pPr>
      <w:r>
        <w:rPr>
          <w:noProof w:val="0"/>
        </w:rPr>
        <w:t>3.</w:t>
      </w:r>
      <w:r w:rsidR="001C7630">
        <w:rPr>
          <w:noProof w:val="0"/>
        </w:rPr>
        <w:t>5</w:t>
      </w:r>
      <w:r>
        <w:rPr>
          <w:noProof w:val="0"/>
        </w:rPr>
        <w:t xml:space="preserve">. </w:t>
      </w:r>
      <w:r w:rsidR="005E64E7" w:rsidRPr="001A7977">
        <w:rPr>
          <w:noProof w:val="0"/>
        </w:rPr>
        <w:t>A</w:t>
      </w:r>
      <w:r w:rsidR="006C049D" w:rsidRPr="001A7977">
        <w:rPr>
          <w:noProof w:val="0"/>
        </w:rPr>
        <w:t>lal</w:t>
      </w:r>
      <w:r w:rsidR="00406B07" w:rsidRPr="001A7977">
        <w:rPr>
          <w:noProof w:val="0"/>
        </w:rPr>
        <w:t xml:space="preserve"> ja selle lähiümbruses</w:t>
      </w:r>
      <w:r w:rsidR="006C049D" w:rsidRPr="001A7977">
        <w:rPr>
          <w:noProof w:val="0"/>
        </w:rPr>
        <w:t xml:space="preserve"> kehtiv</w:t>
      </w:r>
      <w:r w:rsidR="005723E1" w:rsidRPr="001A7977">
        <w:rPr>
          <w:noProof w:val="0"/>
        </w:rPr>
        <w:t>ad</w:t>
      </w:r>
      <w:r w:rsidR="006C049D" w:rsidRPr="001A7977">
        <w:rPr>
          <w:noProof w:val="0"/>
        </w:rPr>
        <w:t xml:space="preserve"> d</w:t>
      </w:r>
      <w:r w:rsidR="00317B56" w:rsidRPr="001A7977">
        <w:rPr>
          <w:noProof w:val="0"/>
        </w:rPr>
        <w:t>etailplaneering</w:t>
      </w:r>
      <w:r w:rsidR="005723E1" w:rsidRPr="001A7977">
        <w:rPr>
          <w:noProof w:val="0"/>
        </w:rPr>
        <w:t>ud:</w:t>
      </w:r>
    </w:p>
    <w:p w14:paraId="654D85A3" w14:textId="42C378CA" w:rsidR="007C481E" w:rsidRPr="001A7977" w:rsidRDefault="009B1133" w:rsidP="000208BC">
      <w:pPr>
        <w:jc w:val="both"/>
        <w:rPr>
          <w:noProof w:val="0"/>
        </w:rPr>
      </w:pPr>
      <w:r w:rsidRPr="001A7977">
        <w:rPr>
          <w:noProof w:val="0"/>
        </w:rPr>
        <w:t>3.</w:t>
      </w:r>
      <w:r w:rsidR="001C7630">
        <w:rPr>
          <w:noProof w:val="0"/>
        </w:rPr>
        <w:t>5</w:t>
      </w:r>
      <w:r w:rsidRPr="001A7977">
        <w:rPr>
          <w:noProof w:val="0"/>
        </w:rPr>
        <w:t xml:space="preserve">.1. </w:t>
      </w:r>
      <w:r w:rsidR="00183A66" w:rsidRPr="001A7977">
        <w:rPr>
          <w:noProof w:val="0"/>
        </w:rPr>
        <w:tab/>
      </w:r>
      <w:r w:rsidR="007C481E" w:rsidRPr="001A7977">
        <w:rPr>
          <w:rFonts w:eastAsia="Arial"/>
          <w:bCs/>
        </w:rPr>
        <w:t>Liivamäe küla Uue-Suurekivi maa-ala detailplaneering Uue-Suurekivi I ja Uue-Suurekivi II maaüksuse osas</w:t>
      </w:r>
      <w:r w:rsidR="007C481E" w:rsidRPr="001A7977">
        <w:rPr>
          <w:noProof w:val="0"/>
        </w:rPr>
        <w:t xml:space="preserve"> </w:t>
      </w:r>
      <w:r w:rsidR="00616D7A" w:rsidRPr="001A7977">
        <w:rPr>
          <w:noProof w:val="0"/>
        </w:rPr>
        <w:t xml:space="preserve">(kehtestatud </w:t>
      </w:r>
      <w:r w:rsidR="007C481E" w:rsidRPr="001A7977">
        <w:rPr>
          <w:rFonts w:eastAsia="Arial"/>
          <w:bCs/>
        </w:rPr>
        <w:t>Jõelähtme Vallavolikogu 29.07.2008 otsusega nr 308</w:t>
      </w:r>
      <w:r w:rsidR="00616D7A" w:rsidRPr="001A7977">
        <w:rPr>
          <w:noProof w:val="0"/>
        </w:rPr>
        <w:t>)</w:t>
      </w:r>
      <w:r w:rsidR="007C481E" w:rsidRPr="001A7977">
        <w:rPr>
          <w:noProof w:val="0"/>
        </w:rPr>
        <w:t>;</w:t>
      </w:r>
    </w:p>
    <w:p w14:paraId="1C2D647E" w14:textId="22CCBE7E" w:rsidR="00BC542F" w:rsidRPr="001A7977" w:rsidRDefault="007C481E" w:rsidP="000208BC">
      <w:pPr>
        <w:jc w:val="both"/>
        <w:rPr>
          <w:noProof w:val="0"/>
        </w:rPr>
      </w:pPr>
      <w:r w:rsidRPr="001A7977">
        <w:rPr>
          <w:noProof w:val="0"/>
        </w:rPr>
        <w:t>3.</w:t>
      </w:r>
      <w:r w:rsidR="001C7630">
        <w:rPr>
          <w:noProof w:val="0"/>
        </w:rPr>
        <w:t>5</w:t>
      </w:r>
      <w:r w:rsidRPr="001A7977">
        <w:rPr>
          <w:noProof w:val="0"/>
        </w:rPr>
        <w:t xml:space="preserve">.2. </w:t>
      </w:r>
      <w:r w:rsidRPr="001A7977">
        <w:rPr>
          <w:rFonts w:eastAsia="Arial"/>
          <w:bCs/>
        </w:rPr>
        <w:t>Liivamäe küla Suurekivi I maaüksuse detailplaneering</w:t>
      </w:r>
      <w:r w:rsidRPr="001A7977">
        <w:rPr>
          <w:noProof w:val="0"/>
        </w:rPr>
        <w:t xml:space="preserve"> (kehtestatud </w:t>
      </w:r>
      <w:r w:rsidRPr="001A7977">
        <w:rPr>
          <w:rFonts w:eastAsia="Arial"/>
          <w:bCs/>
        </w:rPr>
        <w:t xml:space="preserve">Jõelähtme Vallavolikogu </w:t>
      </w:r>
      <w:r w:rsidRPr="002E181E">
        <w:rPr>
          <w:rFonts w:eastAsia="Arial"/>
          <w:bCs/>
        </w:rPr>
        <w:t>28.08.2007 otsusega nr 246)</w:t>
      </w:r>
      <w:r w:rsidR="00BC542F" w:rsidRPr="002E181E">
        <w:rPr>
          <w:rFonts w:eastAsia="Arial"/>
          <w:bCs/>
        </w:rPr>
        <w:t>;</w:t>
      </w:r>
    </w:p>
    <w:p w14:paraId="43005D0A" w14:textId="67DC1C8F" w:rsidR="00616D7A" w:rsidRPr="002E181E" w:rsidRDefault="00BC542F" w:rsidP="000208BC">
      <w:pPr>
        <w:jc w:val="both"/>
        <w:rPr>
          <w:rFonts w:eastAsia="Arial"/>
          <w:bCs/>
        </w:rPr>
      </w:pPr>
      <w:r w:rsidRPr="001A7977">
        <w:rPr>
          <w:noProof w:val="0"/>
        </w:rPr>
        <w:t>3.</w:t>
      </w:r>
      <w:r w:rsidR="001C7630">
        <w:rPr>
          <w:noProof w:val="0"/>
        </w:rPr>
        <w:t>5</w:t>
      </w:r>
      <w:r w:rsidRPr="001A7977">
        <w:rPr>
          <w:noProof w:val="0"/>
        </w:rPr>
        <w:t xml:space="preserve">.3. Liivamäe küla Pärnaste I kinnistu detailplaneering (kehtestatud </w:t>
      </w:r>
      <w:r w:rsidRPr="001A7977">
        <w:rPr>
          <w:rFonts w:eastAsia="Arial"/>
          <w:bCs/>
        </w:rPr>
        <w:t xml:space="preserve">Jõelähtme Vallavolikogu </w:t>
      </w:r>
      <w:r w:rsidRPr="002E181E">
        <w:rPr>
          <w:rFonts w:eastAsia="Arial"/>
          <w:bCs/>
        </w:rPr>
        <w:t>28.08.2007 otsusega nr 24</w:t>
      </w:r>
      <w:r w:rsidR="00DF3043" w:rsidRPr="002E181E">
        <w:rPr>
          <w:rFonts w:eastAsia="Arial"/>
          <w:bCs/>
        </w:rPr>
        <w:t>7</w:t>
      </w:r>
      <w:r w:rsidRPr="002E181E">
        <w:rPr>
          <w:rFonts w:eastAsia="Arial"/>
          <w:bCs/>
        </w:rPr>
        <w:t>)</w:t>
      </w:r>
      <w:r w:rsidR="00616D7A" w:rsidRPr="002E181E">
        <w:rPr>
          <w:rFonts w:eastAsia="Arial"/>
          <w:bCs/>
        </w:rPr>
        <w:t>.</w:t>
      </w:r>
    </w:p>
    <w:p w14:paraId="193FCF1A" w14:textId="77777777" w:rsidR="00F775A3" w:rsidRPr="001A7977" w:rsidRDefault="00F775A3" w:rsidP="000208BC">
      <w:pPr>
        <w:jc w:val="both"/>
        <w:rPr>
          <w:noProof w:val="0"/>
        </w:rPr>
      </w:pPr>
    </w:p>
    <w:p w14:paraId="3FF8E326" w14:textId="77777777" w:rsidR="00C637A5" w:rsidRPr="001A7977" w:rsidRDefault="00C637A5" w:rsidP="00C637A5">
      <w:pPr>
        <w:pStyle w:val="Kehatekst"/>
        <w:rPr>
          <w:b/>
          <w:noProof w:val="0"/>
          <w:sz w:val="24"/>
        </w:rPr>
      </w:pPr>
      <w:r w:rsidRPr="001A7977">
        <w:rPr>
          <w:b/>
          <w:noProof w:val="0"/>
          <w:sz w:val="24"/>
        </w:rPr>
        <w:t>4. Nõuded koostatavale detailplaneeringule:</w:t>
      </w:r>
    </w:p>
    <w:p w14:paraId="4A2F0651" w14:textId="77777777" w:rsidR="008C550C" w:rsidRPr="001A7977" w:rsidRDefault="008C550C" w:rsidP="008C550C">
      <w:pPr>
        <w:jc w:val="both"/>
        <w:rPr>
          <w:noProof w:val="0"/>
        </w:rPr>
      </w:pPr>
      <w:r w:rsidRPr="001A7977">
        <w:rPr>
          <w:noProof w:val="0"/>
        </w:rPr>
        <w:t>4.1. Detailplaneeringu koostamisel tuleb lähtuda kehtivatest õigusaktidest ja kõrgematest planeeringutest.</w:t>
      </w:r>
      <w:r w:rsidR="00AA4AF8" w:rsidRPr="001A7977">
        <w:rPr>
          <w:noProof w:val="0"/>
        </w:rPr>
        <w:t xml:space="preserve"> Detailplaneeringu lahenduse väljatöötamisel tuleb vajadusel kaasata valdkonnas vastavat pädevust omav spetsialist.</w:t>
      </w:r>
    </w:p>
    <w:p w14:paraId="09121F48" w14:textId="77777777" w:rsidR="00BF171F" w:rsidRPr="001A7977" w:rsidRDefault="006315C8" w:rsidP="001842D9">
      <w:pPr>
        <w:pStyle w:val="Kehatekst"/>
        <w:rPr>
          <w:noProof w:val="0"/>
          <w:sz w:val="24"/>
        </w:rPr>
      </w:pPr>
      <w:r w:rsidRPr="001A7977">
        <w:rPr>
          <w:noProof w:val="0"/>
          <w:sz w:val="24"/>
        </w:rPr>
        <w:t xml:space="preserve">4.2. </w:t>
      </w:r>
      <w:r w:rsidR="00BF171F" w:rsidRPr="001A7977">
        <w:rPr>
          <w:noProof w:val="0"/>
          <w:sz w:val="24"/>
        </w:rPr>
        <w:t xml:space="preserve">Planeeritavale alale tuleb koostada ajakohane </w:t>
      </w:r>
      <w:proofErr w:type="spellStart"/>
      <w:r w:rsidR="00BF171F" w:rsidRPr="001A7977">
        <w:rPr>
          <w:noProof w:val="0"/>
          <w:sz w:val="24"/>
        </w:rPr>
        <w:t>topo</w:t>
      </w:r>
      <w:proofErr w:type="spellEnd"/>
      <w:r w:rsidR="00BF171F" w:rsidRPr="001A7977">
        <w:rPr>
          <w:noProof w:val="0"/>
          <w:sz w:val="24"/>
        </w:rPr>
        <w:t>-geodeetiline alusplaan mõõdus 1:500, mõõdistades ka ala 20 m ulatuses väljaspool planeeritavat kinnistut (arvestades olemasolevaid kinnisasjade p</w:t>
      </w:r>
      <w:r w:rsidR="00AD3B67" w:rsidRPr="001A7977">
        <w:rPr>
          <w:noProof w:val="0"/>
          <w:sz w:val="24"/>
        </w:rPr>
        <w:t>iire). Kooskõlastatud geodeeti</w:t>
      </w:r>
      <w:r w:rsidR="00BF171F" w:rsidRPr="001A7977">
        <w:rPr>
          <w:noProof w:val="0"/>
          <w:sz w:val="24"/>
        </w:rPr>
        <w:t xml:space="preserve">liste tööde aruanne tuleb esitada vallavalitsusele paberkandjal ja digitaalselt </w:t>
      </w:r>
      <w:r w:rsidR="0071531B" w:rsidRPr="001A7977">
        <w:rPr>
          <w:noProof w:val="0"/>
          <w:sz w:val="24"/>
        </w:rPr>
        <w:t xml:space="preserve">PDF formaadis </w:t>
      </w:r>
      <w:r w:rsidR="00BF171F" w:rsidRPr="001A7977">
        <w:rPr>
          <w:noProof w:val="0"/>
          <w:sz w:val="24"/>
        </w:rPr>
        <w:t xml:space="preserve">(joonis </w:t>
      </w:r>
      <w:r w:rsidR="00A43E53" w:rsidRPr="001A7977">
        <w:rPr>
          <w:noProof w:val="0"/>
          <w:sz w:val="24"/>
        </w:rPr>
        <w:t xml:space="preserve">ka </w:t>
      </w:r>
      <w:r w:rsidR="00BF171F" w:rsidRPr="001A7977">
        <w:rPr>
          <w:noProof w:val="0"/>
          <w:sz w:val="24"/>
        </w:rPr>
        <w:t>DWG formaadis).</w:t>
      </w:r>
    </w:p>
    <w:p w14:paraId="1746B612" w14:textId="77777777" w:rsidR="00BF171F" w:rsidRPr="001A7977" w:rsidRDefault="00BF171F" w:rsidP="00BF171F">
      <w:pPr>
        <w:jc w:val="both"/>
        <w:rPr>
          <w:noProof w:val="0"/>
        </w:rPr>
      </w:pPr>
      <w:r w:rsidRPr="001A7977">
        <w:rPr>
          <w:noProof w:val="0"/>
        </w:rPr>
        <w:t>4.</w:t>
      </w:r>
      <w:r w:rsidR="001842D9" w:rsidRPr="001A7977">
        <w:rPr>
          <w:noProof w:val="0"/>
        </w:rPr>
        <w:t>3</w:t>
      </w:r>
      <w:r w:rsidRPr="001A7977">
        <w:rPr>
          <w:noProof w:val="0"/>
        </w:rPr>
        <w:t>. Detailplaneering koosneb seletuskirjast ja joonistest. Detailplaneeringu jooniste koosseisu kuuluvad vähemalt: asukohaskeem, kontaktvööndi plaan, tugiplaan, põhijoonis</w:t>
      </w:r>
      <w:r w:rsidR="009E6FE5" w:rsidRPr="001A7977">
        <w:rPr>
          <w:noProof w:val="0"/>
        </w:rPr>
        <w:t xml:space="preserve"> ja</w:t>
      </w:r>
      <w:r w:rsidRPr="001A7977">
        <w:rPr>
          <w:noProof w:val="0"/>
        </w:rPr>
        <w:t xml:space="preserve"> tehnovõrkude koondplaan.</w:t>
      </w:r>
    </w:p>
    <w:p w14:paraId="0EC38AC3" w14:textId="77777777" w:rsidR="00BF171F" w:rsidRPr="001A7977" w:rsidRDefault="00BF171F" w:rsidP="00BF171F">
      <w:pPr>
        <w:pStyle w:val="Kehatekst"/>
        <w:rPr>
          <w:noProof w:val="0"/>
          <w:sz w:val="24"/>
        </w:rPr>
      </w:pPr>
      <w:r w:rsidRPr="001A7977">
        <w:rPr>
          <w:noProof w:val="0"/>
          <w:sz w:val="24"/>
        </w:rPr>
        <w:t>4.</w:t>
      </w:r>
      <w:r w:rsidR="001842D9" w:rsidRPr="001A7977">
        <w:rPr>
          <w:noProof w:val="0"/>
          <w:sz w:val="24"/>
        </w:rPr>
        <w:t>3</w:t>
      </w:r>
      <w:r w:rsidRPr="001A7977">
        <w:rPr>
          <w:noProof w:val="0"/>
          <w:sz w:val="24"/>
        </w:rPr>
        <w:t>.1. Asukohaskeemil näidata planeeritava ala paiknemine piirkonnas.</w:t>
      </w:r>
    </w:p>
    <w:p w14:paraId="7EAF137B" w14:textId="39105B85" w:rsidR="00C637A5" w:rsidRPr="001A7977" w:rsidRDefault="00BF171F" w:rsidP="00C637A5">
      <w:pPr>
        <w:pStyle w:val="Kehatekst"/>
        <w:rPr>
          <w:noProof w:val="0"/>
          <w:sz w:val="24"/>
        </w:rPr>
      </w:pPr>
      <w:r w:rsidRPr="001A7977">
        <w:rPr>
          <w:noProof w:val="0"/>
          <w:sz w:val="24"/>
        </w:rPr>
        <w:t>4.</w:t>
      </w:r>
      <w:r w:rsidR="001842D9" w:rsidRPr="001A7977">
        <w:rPr>
          <w:noProof w:val="0"/>
          <w:sz w:val="24"/>
        </w:rPr>
        <w:t>3</w:t>
      </w:r>
      <w:r w:rsidR="00C637A5" w:rsidRPr="001A7977">
        <w:rPr>
          <w:noProof w:val="0"/>
          <w:sz w:val="24"/>
        </w:rPr>
        <w:t>.2</w:t>
      </w:r>
      <w:r w:rsidR="0086703B" w:rsidRPr="001A7977">
        <w:rPr>
          <w:noProof w:val="0"/>
          <w:sz w:val="24"/>
        </w:rPr>
        <w:t>.</w:t>
      </w:r>
      <w:r w:rsidR="00C637A5" w:rsidRPr="001A7977">
        <w:rPr>
          <w:noProof w:val="0"/>
          <w:sz w:val="24"/>
        </w:rPr>
        <w:t xml:space="preserve"> Kontaktvööndi plaan esitada mõõtkavas 1:2000 või 1:5000. Kontaktvööndi plaanil anda seosed lähialaga, näidates ära asustusstruktuuri ja </w:t>
      </w:r>
      <w:proofErr w:type="spellStart"/>
      <w:r w:rsidR="00C637A5" w:rsidRPr="001A7977">
        <w:rPr>
          <w:noProof w:val="0"/>
          <w:sz w:val="24"/>
        </w:rPr>
        <w:t>teedevõrgu</w:t>
      </w:r>
      <w:proofErr w:type="spellEnd"/>
      <w:r w:rsidR="00C637A5" w:rsidRPr="001A7977">
        <w:rPr>
          <w:noProof w:val="0"/>
          <w:sz w:val="24"/>
        </w:rPr>
        <w:t>, ümbruskonnas algatatud ja kehtestatud planeeringud ning teenindavate tehnovõrkude ja -rajatiste paiknemine kuni ühenduskohani olemasoleva tehnovõrguga (või eelvooluni), kooskõlastatult maaomaniku (või -valdajaga), kelle maaüksust planeeritav tehnorajatis läbib.</w:t>
      </w:r>
      <w:r w:rsidR="00FA0593" w:rsidRPr="001A7977">
        <w:rPr>
          <w:noProof w:val="0"/>
          <w:sz w:val="24"/>
        </w:rPr>
        <w:t xml:space="preserve"> Samuti esitada kontaktvööndi skeemil olemasoleva asustusstruktuuri analüüs, tuues välja elamukruntide suurused ning põhjendused üldplaneeringu muutmiseks krundisuuruste osas.</w:t>
      </w:r>
    </w:p>
    <w:p w14:paraId="1D8B622D" w14:textId="4393C2DA" w:rsidR="00BF171F" w:rsidRPr="001A7977" w:rsidRDefault="00BF171F" w:rsidP="00BF171F">
      <w:pPr>
        <w:pStyle w:val="Kehatekst"/>
        <w:rPr>
          <w:noProof w:val="0"/>
          <w:sz w:val="24"/>
        </w:rPr>
      </w:pPr>
      <w:r w:rsidRPr="001A7977">
        <w:rPr>
          <w:noProof w:val="0"/>
          <w:sz w:val="24"/>
        </w:rPr>
        <w:t>4.</w:t>
      </w:r>
      <w:r w:rsidR="001842D9" w:rsidRPr="001A7977">
        <w:rPr>
          <w:noProof w:val="0"/>
          <w:sz w:val="24"/>
        </w:rPr>
        <w:t>3</w:t>
      </w:r>
      <w:r w:rsidRPr="001A7977">
        <w:rPr>
          <w:noProof w:val="0"/>
          <w:sz w:val="24"/>
        </w:rPr>
        <w:t>.3. Tugiplaanile, mõõdus 1:500, kanda olemasolev olukord ja kõik õigusaktidest tulenevad piirangud ja kitsendused.</w:t>
      </w:r>
    </w:p>
    <w:p w14:paraId="07422202" w14:textId="77777777" w:rsidR="00C637A5" w:rsidRPr="001A7977" w:rsidRDefault="00C637A5" w:rsidP="00C637A5">
      <w:pPr>
        <w:pStyle w:val="Kehatekst"/>
        <w:rPr>
          <w:noProof w:val="0"/>
          <w:sz w:val="24"/>
        </w:rPr>
      </w:pPr>
      <w:r w:rsidRPr="001A7977">
        <w:rPr>
          <w:noProof w:val="0"/>
          <w:sz w:val="24"/>
        </w:rPr>
        <w:t>4.</w:t>
      </w:r>
      <w:r w:rsidR="001842D9" w:rsidRPr="001A7977">
        <w:rPr>
          <w:noProof w:val="0"/>
          <w:sz w:val="24"/>
        </w:rPr>
        <w:t>3</w:t>
      </w:r>
      <w:r w:rsidRPr="001A7977">
        <w:rPr>
          <w:noProof w:val="0"/>
          <w:sz w:val="24"/>
        </w:rPr>
        <w:t>.4</w:t>
      </w:r>
      <w:r w:rsidR="0086703B" w:rsidRPr="001A7977">
        <w:rPr>
          <w:noProof w:val="0"/>
          <w:sz w:val="24"/>
        </w:rPr>
        <w:t>.</w:t>
      </w:r>
      <w:r w:rsidRPr="001A7977">
        <w:rPr>
          <w:noProof w:val="0"/>
          <w:sz w:val="24"/>
        </w:rPr>
        <w:t xml:space="preserve"> Põhijoonis vormistada mõõtkavas 1:500. Joonisel esitada tabelina kruntide ehitusõigus, kruntide moodustamine kinnistutest.</w:t>
      </w:r>
    </w:p>
    <w:p w14:paraId="0F1F490C" w14:textId="77777777" w:rsidR="006315C8" w:rsidRPr="001A7977" w:rsidRDefault="00C637A5" w:rsidP="00EB536F">
      <w:pPr>
        <w:pStyle w:val="Kehatekst"/>
        <w:rPr>
          <w:noProof w:val="0"/>
          <w:sz w:val="24"/>
        </w:rPr>
      </w:pPr>
      <w:r w:rsidRPr="001A7977">
        <w:rPr>
          <w:noProof w:val="0"/>
          <w:sz w:val="24"/>
        </w:rPr>
        <w:t>4.</w:t>
      </w:r>
      <w:r w:rsidR="001842D9" w:rsidRPr="001A7977">
        <w:rPr>
          <w:noProof w:val="0"/>
          <w:sz w:val="24"/>
        </w:rPr>
        <w:t>3</w:t>
      </w:r>
      <w:r w:rsidRPr="001A7977">
        <w:rPr>
          <w:noProof w:val="0"/>
          <w:sz w:val="24"/>
        </w:rPr>
        <w:t>.5</w:t>
      </w:r>
      <w:r w:rsidR="0086703B" w:rsidRPr="001A7977">
        <w:rPr>
          <w:noProof w:val="0"/>
          <w:sz w:val="24"/>
        </w:rPr>
        <w:t>.</w:t>
      </w:r>
      <w:r w:rsidR="00590903" w:rsidRPr="001A7977">
        <w:rPr>
          <w:noProof w:val="0"/>
          <w:sz w:val="24"/>
        </w:rPr>
        <w:t xml:space="preserve"> </w:t>
      </w:r>
      <w:r w:rsidRPr="001A7977">
        <w:rPr>
          <w:noProof w:val="0"/>
          <w:sz w:val="24"/>
        </w:rPr>
        <w:t xml:space="preserve">Tehnovõrkude koondplaanil anda tehnovõrkude ja -rajatiste </w:t>
      </w:r>
      <w:r w:rsidR="00A358CD" w:rsidRPr="001A7977">
        <w:rPr>
          <w:noProof w:val="0"/>
          <w:sz w:val="24"/>
        </w:rPr>
        <w:t>lahendus</w:t>
      </w:r>
      <w:r w:rsidRPr="001A7977">
        <w:rPr>
          <w:noProof w:val="0"/>
          <w:sz w:val="24"/>
        </w:rPr>
        <w:t xml:space="preserve"> koos planeeringulahendusega. Planeerimisel lähtuda võrguvaldajate </w:t>
      </w:r>
      <w:r w:rsidR="006C049D" w:rsidRPr="001A7977">
        <w:rPr>
          <w:noProof w:val="0"/>
          <w:sz w:val="24"/>
        </w:rPr>
        <w:t>poolt esitatud nõuetest</w:t>
      </w:r>
      <w:r w:rsidRPr="001A7977">
        <w:rPr>
          <w:noProof w:val="0"/>
          <w:sz w:val="24"/>
        </w:rPr>
        <w:t>.</w:t>
      </w:r>
    </w:p>
    <w:p w14:paraId="3E420C2E" w14:textId="1A44F9BF" w:rsidR="00317B56" w:rsidRPr="001A7977" w:rsidRDefault="00317B56" w:rsidP="00317B56">
      <w:pPr>
        <w:pStyle w:val="Kehatekst"/>
        <w:rPr>
          <w:noProof w:val="0"/>
          <w:sz w:val="24"/>
        </w:rPr>
      </w:pPr>
      <w:r w:rsidRPr="001A7977">
        <w:rPr>
          <w:noProof w:val="0"/>
          <w:sz w:val="24"/>
        </w:rPr>
        <w:t>4.3.6. Näidata juu</w:t>
      </w:r>
      <w:r w:rsidR="007F12A6" w:rsidRPr="001A7977">
        <w:rPr>
          <w:noProof w:val="0"/>
          <w:sz w:val="24"/>
        </w:rPr>
        <w:t>rdepääs avaliku kasutusega</w:t>
      </w:r>
      <w:r w:rsidR="00E5438F" w:rsidRPr="001A7977">
        <w:rPr>
          <w:noProof w:val="0"/>
          <w:sz w:val="24"/>
        </w:rPr>
        <w:t xml:space="preserve"> teelt</w:t>
      </w:r>
      <w:r w:rsidRPr="001A7977">
        <w:rPr>
          <w:noProof w:val="0"/>
          <w:sz w:val="24"/>
        </w:rPr>
        <w:t>. Parkimise korraldamine näha ette omal krundil.</w:t>
      </w:r>
    </w:p>
    <w:p w14:paraId="06DA0ABE" w14:textId="28BB6975" w:rsidR="00317B56" w:rsidRPr="001A7977" w:rsidRDefault="00317B56" w:rsidP="00317B56">
      <w:pPr>
        <w:jc w:val="both"/>
        <w:rPr>
          <w:noProof w:val="0"/>
        </w:rPr>
      </w:pPr>
      <w:r w:rsidRPr="001A7977">
        <w:rPr>
          <w:noProof w:val="0"/>
        </w:rPr>
        <w:t>4.3.7. 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w:t>
      </w:r>
      <w:r w:rsidR="00A225C6" w:rsidRPr="001A7977">
        <w:rPr>
          <w:noProof w:val="0"/>
        </w:rPr>
        <w:t>t</w:t>
      </w:r>
      <w:r w:rsidRPr="001A7977">
        <w:rPr>
          <w:noProof w:val="0"/>
        </w:rPr>
        <w:t>, keskkonna</w:t>
      </w:r>
      <w:r w:rsidR="00A225C6" w:rsidRPr="001A7977">
        <w:rPr>
          <w:noProof w:val="0"/>
        </w:rPr>
        <w:t xml:space="preserve">- jm </w:t>
      </w:r>
      <w:r w:rsidRPr="001A7977">
        <w:rPr>
          <w:noProof w:val="0"/>
        </w:rPr>
        <w:t>tingimus</w:t>
      </w:r>
      <w:r w:rsidR="00A225C6" w:rsidRPr="001A7977">
        <w:rPr>
          <w:noProof w:val="0"/>
        </w:rPr>
        <w:t>i</w:t>
      </w:r>
      <w:r w:rsidRPr="001A7977">
        <w:rPr>
          <w:noProof w:val="0"/>
        </w:rPr>
        <w:t xml:space="preserve"> planeeringuga kavandatu elluviimiseks, tuleohutusnõuetele vastavus</w:t>
      </w:r>
      <w:r w:rsidR="00A225C6" w:rsidRPr="001A7977">
        <w:rPr>
          <w:noProof w:val="0"/>
        </w:rPr>
        <w:t>t</w:t>
      </w:r>
      <w:r w:rsidRPr="001A7977">
        <w:rPr>
          <w:noProof w:val="0"/>
        </w:rPr>
        <w:t>, tehnovõrkudega varustatuse kirjeldus</w:t>
      </w:r>
      <w:r w:rsidR="00A225C6" w:rsidRPr="001A7977">
        <w:rPr>
          <w:noProof w:val="0"/>
        </w:rPr>
        <w:t>t</w:t>
      </w:r>
      <w:r w:rsidRPr="001A7977">
        <w:rPr>
          <w:noProof w:val="0"/>
        </w:rPr>
        <w:t xml:space="preserve"> vastavalt võrguvaldajate poolt esitatud nõuetele.</w:t>
      </w:r>
    </w:p>
    <w:p w14:paraId="75DAE02E" w14:textId="16A6EE41" w:rsidR="006A684B" w:rsidRPr="001A7977" w:rsidRDefault="005B7819" w:rsidP="00317B56">
      <w:pPr>
        <w:jc w:val="both"/>
        <w:rPr>
          <w:noProof w:val="0"/>
        </w:rPr>
      </w:pPr>
      <w:r w:rsidRPr="001A7977">
        <w:rPr>
          <w:noProof w:val="0"/>
        </w:rPr>
        <w:t>4.3.</w:t>
      </w:r>
      <w:r w:rsidR="00860538" w:rsidRPr="001A7977">
        <w:rPr>
          <w:noProof w:val="0"/>
        </w:rPr>
        <w:t>8</w:t>
      </w:r>
      <w:r w:rsidR="00317B56" w:rsidRPr="001A7977">
        <w:rPr>
          <w:noProof w:val="0"/>
        </w:rPr>
        <w:t>. Planeeringuga määrata suurim lubatud hoonete arv, kaasaarvatud alla 20 m</w:t>
      </w:r>
      <w:r w:rsidR="00317B56" w:rsidRPr="001A7977">
        <w:rPr>
          <w:noProof w:val="0"/>
          <w:vertAlign w:val="superscript"/>
        </w:rPr>
        <w:t>2</w:t>
      </w:r>
      <w:r w:rsidR="00317B56" w:rsidRPr="001A7977">
        <w:rPr>
          <w:noProof w:val="0"/>
        </w:rPr>
        <w:t xml:space="preserve"> ehitisealuse pinnaga ja kuni 5 m kõrgused hooned, mida kavandatakse hoonestusalale.</w:t>
      </w:r>
    </w:p>
    <w:p w14:paraId="68D737A6" w14:textId="1BB897E0" w:rsidR="00317B56" w:rsidRPr="001A7977" w:rsidRDefault="00317B56" w:rsidP="00317B56">
      <w:pPr>
        <w:jc w:val="both"/>
        <w:rPr>
          <w:noProof w:val="0"/>
        </w:rPr>
      </w:pPr>
      <w:r w:rsidRPr="001A7977">
        <w:rPr>
          <w:noProof w:val="0"/>
        </w:rPr>
        <w:t>4.3.</w:t>
      </w:r>
      <w:r w:rsidR="00860538" w:rsidRPr="001A7977">
        <w:rPr>
          <w:noProof w:val="0"/>
        </w:rPr>
        <w:t>9</w:t>
      </w:r>
      <w:r w:rsidRPr="001A7977">
        <w:rPr>
          <w:noProof w:val="0"/>
        </w:rPr>
        <w:t xml:space="preserve">. Planeeritavate hoonete (harja) kõrgus anda </w:t>
      </w:r>
      <w:r w:rsidR="00E5438F" w:rsidRPr="001A7977">
        <w:rPr>
          <w:noProof w:val="0"/>
        </w:rPr>
        <w:t>olemasole</w:t>
      </w:r>
      <w:r w:rsidRPr="001A7977">
        <w:rPr>
          <w:noProof w:val="0"/>
        </w:rPr>
        <w:t>vast maapinnast. Planeeritava ehitusaluse pinnana käsitleda hoonete ehitiste aluse pindade summat.</w:t>
      </w:r>
    </w:p>
    <w:p w14:paraId="237ECDB9" w14:textId="77777777" w:rsidR="00317B56" w:rsidRPr="001A7977" w:rsidRDefault="00317B56" w:rsidP="00317B56">
      <w:pPr>
        <w:jc w:val="both"/>
        <w:rPr>
          <w:noProof w:val="0"/>
        </w:rPr>
      </w:pPr>
      <w:r w:rsidRPr="001A7977">
        <w:rPr>
          <w:noProof w:val="0"/>
        </w:rPr>
        <w:lastRenderedPageBreak/>
        <w:t>4.3.1</w:t>
      </w:r>
      <w:r w:rsidR="00860538" w:rsidRPr="001A7977">
        <w:rPr>
          <w:noProof w:val="0"/>
        </w:rPr>
        <w:t>0</w:t>
      </w:r>
      <w:r w:rsidRPr="001A7977">
        <w:rPr>
          <w:noProof w:val="0"/>
        </w:rPr>
        <w:t>. Planeeringus lahendada kruntide vertikaalplaneerimine, sademete- ning drenaažvee kõrvaldus (ei tohi juhtida naaberkruntidele), sh näidata vajadusel maapinna tõstmise vajadus.</w:t>
      </w:r>
    </w:p>
    <w:p w14:paraId="73E2484E" w14:textId="77777777" w:rsidR="004E678C" w:rsidRPr="001A7977" w:rsidRDefault="00FA0593" w:rsidP="00317B56">
      <w:pPr>
        <w:jc w:val="both"/>
        <w:rPr>
          <w:noProof w:val="0"/>
        </w:rPr>
      </w:pPr>
      <w:r w:rsidRPr="001A7977">
        <w:rPr>
          <w:noProof w:val="0"/>
        </w:rPr>
        <w:t>4.3.11. Planeeringus tuua haljastuse lahendus ning lähtuda põhimõttest, et väärtuslik kõrghaljastus tuleb uute hoonete kavandamisel säilitada</w:t>
      </w:r>
      <w:r w:rsidR="00E5438F" w:rsidRPr="001A7977">
        <w:rPr>
          <w:noProof w:val="0"/>
        </w:rPr>
        <w:t xml:space="preserve"> ning hoonestusala tuleb kavandada väljapoole metsakõlvikut</w:t>
      </w:r>
      <w:r w:rsidRPr="001A7977">
        <w:rPr>
          <w:noProof w:val="0"/>
        </w:rPr>
        <w:t>.</w:t>
      </w:r>
    </w:p>
    <w:p w14:paraId="09411079" w14:textId="1D0EEAEA" w:rsidR="00FA0593" w:rsidRPr="001A7977" w:rsidRDefault="004E678C" w:rsidP="00317B56">
      <w:pPr>
        <w:jc w:val="both"/>
        <w:rPr>
          <w:noProof w:val="0"/>
        </w:rPr>
      </w:pPr>
      <w:r w:rsidRPr="001A7977">
        <w:rPr>
          <w:noProof w:val="0"/>
        </w:rPr>
        <w:t>4.3.12. 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52A6F3B2" w14:textId="6056C86E" w:rsidR="00C637A5" w:rsidRPr="001A7977" w:rsidRDefault="00C637A5" w:rsidP="00C637A5">
      <w:pPr>
        <w:jc w:val="both"/>
        <w:rPr>
          <w:noProof w:val="0"/>
        </w:rPr>
      </w:pPr>
      <w:r w:rsidRPr="001A7977">
        <w:rPr>
          <w:noProof w:val="0"/>
        </w:rPr>
        <w:t>4.</w:t>
      </w:r>
      <w:r w:rsidR="001842D9" w:rsidRPr="001A7977">
        <w:rPr>
          <w:noProof w:val="0"/>
        </w:rPr>
        <w:t>4</w:t>
      </w:r>
      <w:r w:rsidR="003208FB" w:rsidRPr="001A7977">
        <w:rPr>
          <w:noProof w:val="0"/>
        </w:rPr>
        <w:t>.</w:t>
      </w:r>
      <w:r w:rsidRPr="001A7977">
        <w:rPr>
          <w:noProof w:val="0"/>
        </w:rPr>
        <w:t xml:space="preserve"> Detailplaneering tuleb koostada koostöös planeeritava maa-ala elanike ning kinnisasjade </w:t>
      </w:r>
      <w:r w:rsidR="003824B5" w:rsidRPr="001A7977">
        <w:rPr>
          <w:noProof w:val="0"/>
        </w:rPr>
        <w:t>ja naaberkinnisasjade omanikega</w:t>
      </w:r>
      <w:r w:rsidRPr="001A7977">
        <w:rPr>
          <w:noProof w:val="0"/>
        </w:rPr>
        <w:t xml:space="preserve"> ning olemasolevate ja kavandatavate tehnovõrkude omanike või valdajatega.</w:t>
      </w:r>
    </w:p>
    <w:p w14:paraId="69DFC40F" w14:textId="77777777" w:rsidR="00D652A7" w:rsidRPr="001A7977" w:rsidRDefault="00D652A7" w:rsidP="00D652A7">
      <w:pPr>
        <w:jc w:val="both"/>
        <w:rPr>
          <w:noProof w:val="0"/>
        </w:rPr>
      </w:pPr>
      <w:r w:rsidRPr="001A7977">
        <w:rPr>
          <w:noProof w:val="0"/>
        </w:rPr>
        <w:t>4.</w:t>
      </w:r>
      <w:r w:rsidR="001842D9" w:rsidRPr="001A7977">
        <w:rPr>
          <w:noProof w:val="0"/>
        </w:rPr>
        <w:t>5</w:t>
      </w:r>
      <w:r w:rsidRPr="001A7977">
        <w:rPr>
          <w:noProof w:val="0"/>
        </w:rPr>
        <w:t>. Detailplaneeringu lisad: vastavalt planeerimisseaduse § 3 lõikele 4 esitada nummerdatult kronoloogilises järjestuses.</w:t>
      </w:r>
    </w:p>
    <w:p w14:paraId="48716FD4" w14:textId="7C54115A" w:rsidR="006855AC" w:rsidRPr="001A7977" w:rsidRDefault="006855AC" w:rsidP="006855AC">
      <w:pPr>
        <w:jc w:val="both"/>
        <w:rPr>
          <w:noProof w:val="0"/>
        </w:rPr>
      </w:pPr>
      <w:r w:rsidRPr="001A7977">
        <w:rPr>
          <w:noProof w:val="0"/>
        </w:rPr>
        <w:t>4.</w:t>
      </w:r>
      <w:r w:rsidR="001842D9" w:rsidRPr="001A7977">
        <w:rPr>
          <w:noProof w:val="0"/>
        </w:rPr>
        <w:t>6</w:t>
      </w:r>
      <w:r w:rsidRPr="001A7977">
        <w:rPr>
          <w:noProof w:val="0"/>
        </w:rPr>
        <w:t>. Võimalike uuringute vajadust käsitleda detailplaneeringus.</w:t>
      </w:r>
    </w:p>
    <w:p w14:paraId="42DC05F0" w14:textId="77777777" w:rsidR="00D652A7" w:rsidRPr="001A7977" w:rsidRDefault="00D652A7" w:rsidP="00D652A7">
      <w:pPr>
        <w:jc w:val="both"/>
        <w:rPr>
          <w:noProof w:val="0"/>
        </w:rPr>
      </w:pPr>
      <w:r w:rsidRPr="001A7977">
        <w:rPr>
          <w:noProof w:val="0"/>
        </w:rPr>
        <w:t>4.</w:t>
      </w:r>
      <w:r w:rsidR="001842D9" w:rsidRPr="001A7977">
        <w:rPr>
          <w:noProof w:val="0"/>
        </w:rPr>
        <w:t>7</w:t>
      </w:r>
      <w:r w:rsidRPr="001A7977">
        <w:rPr>
          <w:noProof w:val="0"/>
        </w:rPr>
        <w:t>. Kooskõlastused esitada koondtabelis kronoloogilises järjestuses.</w:t>
      </w:r>
    </w:p>
    <w:p w14:paraId="612FFB85" w14:textId="7CE7F2B7" w:rsidR="007F40C4" w:rsidRPr="001A7977" w:rsidRDefault="00D652A7" w:rsidP="004A6123">
      <w:pPr>
        <w:jc w:val="both"/>
        <w:rPr>
          <w:noProof w:val="0"/>
        </w:rPr>
      </w:pPr>
      <w:r w:rsidRPr="001A7977">
        <w:rPr>
          <w:noProof w:val="0"/>
        </w:rPr>
        <w:t>4.</w:t>
      </w:r>
      <w:r w:rsidR="001842D9" w:rsidRPr="001A7977">
        <w:rPr>
          <w:noProof w:val="0"/>
        </w:rPr>
        <w:t>8</w:t>
      </w:r>
      <w:r w:rsidR="006A4E38" w:rsidRPr="001A7977">
        <w:rPr>
          <w:noProof w:val="0"/>
        </w:rPr>
        <w:t xml:space="preserve">. </w:t>
      </w:r>
      <w:r w:rsidR="004A6123" w:rsidRPr="001A7977">
        <w:rPr>
          <w:noProof w:val="0"/>
        </w:rPr>
        <w:t>Detailplaneering tuleb koostada ja vormistada vastavalt rahandusministri 17.10.2019 määrusele nr 50 „Planeeringu vormistamisele ja ülesehitusele esitatavad nõuded“</w:t>
      </w:r>
      <w:r w:rsidR="00420112" w:rsidRPr="001A7977">
        <w:rPr>
          <w:noProof w:val="0"/>
        </w:rPr>
        <w:t>.</w:t>
      </w:r>
    </w:p>
    <w:p w14:paraId="16DE4885" w14:textId="77777777" w:rsidR="004A6123" w:rsidRPr="001A7977" w:rsidRDefault="004A6123" w:rsidP="004A6123">
      <w:pPr>
        <w:jc w:val="both"/>
        <w:rPr>
          <w:b/>
          <w:noProof w:val="0"/>
        </w:rPr>
      </w:pPr>
    </w:p>
    <w:p w14:paraId="08D10339" w14:textId="77777777" w:rsidR="00D652A7" w:rsidRPr="001A7977" w:rsidRDefault="00D652A7" w:rsidP="007F40C4">
      <w:pPr>
        <w:rPr>
          <w:b/>
          <w:noProof w:val="0"/>
        </w:rPr>
      </w:pPr>
      <w:r w:rsidRPr="001A7977">
        <w:rPr>
          <w:b/>
          <w:noProof w:val="0"/>
        </w:rPr>
        <w:t>5. Koostöö ja kaasamine detailplaneeringu koostamisel:</w:t>
      </w:r>
    </w:p>
    <w:p w14:paraId="19DBE768" w14:textId="52473258" w:rsidR="001B64DA" w:rsidRPr="001A7977" w:rsidRDefault="00D652A7" w:rsidP="00D652A7">
      <w:pPr>
        <w:jc w:val="both"/>
        <w:rPr>
          <w:noProof w:val="0"/>
        </w:rPr>
      </w:pPr>
      <w:r w:rsidRPr="001A7977">
        <w:rPr>
          <w:noProof w:val="0"/>
        </w:rPr>
        <w:t xml:space="preserve">5.1. </w:t>
      </w:r>
      <w:r w:rsidR="0059404E" w:rsidRPr="001A7977">
        <w:rPr>
          <w:noProof w:val="0"/>
        </w:rPr>
        <w:t xml:space="preserve">Detailplaneeringu koostamisse kaasatakse isikud vastavalt </w:t>
      </w:r>
      <w:proofErr w:type="spellStart"/>
      <w:r w:rsidR="0059404E" w:rsidRPr="001A7977">
        <w:rPr>
          <w:noProof w:val="0"/>
        </w:rPr>
        <w:t>PlanS</w:t>
      </w:r>
      <w:proofErr w:type="spellEnd"/>
      <w:r w:rsidR="0059404E" w:rsidRPr="001A7977">
        <w:rPr>
          <w:noProof w:val="0"/>
        </w:rPr>
        <w:t xml:space="preserve"> § 127.</w:t>
      </w:r>
    </w:p>
    <w:p w14:paraId="55755661" w14:textId="096273A0" w:rsidR="00D652A7" w:rsidRPr="001A7977" w:rsidRDefault="001B64DA" w:rsidP="00D652A7">
      <w:pPr>
        <w:jc w:val="both"/>
        <w:rPr>
          <w:noProof w:val="0"/>
        </w:rPr>
      </w:pPr>
      <w:r w:rsidRPr="001A7977">
        <w:rPr>
          <w:bCs/>
          <w:noProof w:val="0"/>
        </w:rPr>
        <w:t xml:space="preserve">5.2. </w:t>
      </w:r>
      <w:r w:rsidR="00D652A7" w:rsidRPr="001A7977">
        <w:rPr>
          <w:bCs/>
          <w:noProof w:val="0"/>
        </w:rPr>
        <w:t xml:space="preserve">Vastuvõtmiseks esitatav detailplaneeringu lahendus peab sisaldama kaasatud isikute seisukohti vastavalt </w:t>
      </w:r>
      <w:proofErr w:type="spellStart"/>
      <w:r w:rsidR="00D652A7" w:rsidRPr="001A7977">
        <w:rPr>
          <w:bCs/>
          <w:noProof w:val="0"/>
        </w:rPr>
        <w:t>PlanS</w:t>
      </w:r>
      <w:proofErr w:type="spellEnd"/>
      <w:r w:rsidR="00D652A7" w:rsidRPr="001A7977">
        <w:rPr>
          <w:bCs/>
          <w:noProof w:val="0"/>
        </w:rPr>
        <w:t xml:space="preserve"> § 127</w:t>
      </w:r>
      <w:r w:rsidR="00B90A19" w:rsidRPr="001A7977">
        <w:rPr>
          <w:bCs/>
          <w:noProof w:val="0"/>
        </w:rPr>
        <w:t>,</w:t>
      </w:r>
      <w:r w:rsidR="00D652A7" w:rsidRPr="001A7977">
        <w:rPr>
          <w:bCs/>
          <w:noProof w:val="0"/>
        </w:rPr>
        <w:t xml:space="preserve"> sh t</w:t>
      </w:r>
      <w:r w:rsidR="00D652A7" w:rsidRPr="001A7977">
        <w:rPr>
          <w:noProof w:val="0"/>
        </w:rPr>
        <w:t>ehnovõrkude ja -rajatiste valdajate seisukohti.</w:t>
      </w:r>
      <w:r w:rsidR="009F3ADB" w:rsidRPr="001A7977">
        <w:rPr>
          <w:noProof w:val="0"/>
        </w:rPr>
        <w:t xml:space="preserve"> Planeeringu tutvustamiseks avalikke väljapanekuid ja avalikke arutelusid korraldab ning </w:t>
      </w:r>
      <w:proofErr w:type="spellStart"/>
      <w:r w:rsidR="009F3ADB" w:rsidRPr="001A7977">
        <w:rPr>
          <w:noProof w:val="0"/>
        </w:rPr>
        <w:t>PlanS</w:t>
      </w:r>
      <w:proofErr w:type="spellEnd"/>
      <w:r w:rsidR="009F3ADB" w:rsidRPr="001A7977">
        <w:rPr>
          <w:noProof w:val="0"/>
        </w:rPr>
        <w:t xml:space="preserve"> § 127 nimetatud isikute kaasamist korraldab Jõelähtme Vallavalitsus.</w:t>
      </w:r>
    </w:p>
    <w:p w14:paraId="117FBBAE" w14:textId="77777777" w:rsidR="00D652A7" w:rsidRPr="001A7977" w:rsidRDefault="00D652A7" w:rsidP="00D652A7">
      <w:pPr>
        <w:jc w:val="both"/>
        <w:rPr>
          <w:noProof w:val="0"/>
        </w:rPr>
      </w:pPr>
      <w:r w:rsidRPr="001A7977">
        <w:rPr>
          <w:noProof w:val="0"/>
        </w:rPr>
        <w:t>5.2. Riigi ametitega koostöö ja kooskõlastamise korraldab Jõelähtme Vallavalitsus.</w:t>
      </w:r>
    </w:p>
    <w:p w14:paraId="6C4FC006" w14:textId="77777777" w:rsidR="00F733B9" w:rsidRPr="001A7977" w:rsidRDefault="00F733B9" w:rsidP="00D652A7">
      <w:pPr>
        <w:jc w:val="both"/>
        <w:rPr>
          <w:noProof w:val="0"/>
        </w:rPr>
      </w:pPr>
    </w:p>
    <w:p w14:paraId="122D5981" w14:textId="435BBA65" w:rsidR="004438E8" w:rsidRPr="001A7977" w:rsidRDefault="004438E8" w:rsidP="004438E8">
      <w:pPr>
        <w:jc w:val="both"/>
        <w:rPr>
          <w:b/>
          <w:noProof w:val="0"/>
        </w:rPr>
      </w:pPr>
      <w:r w:rsidRPr="001A7977">
        <w:rPr>
          <w:b/>
          <w:noProof w:val="0"/>
        </w:rPr>
        <w:t>6. Detailplaneeringu eeldatav ajakava:</w:t>
      </w:r>
    </w:p>
    <w:p w14:paraId="4ED5E4E8" w14:textId="6B985B6B" w:rsidR="004438E8" w:rsidRPr="001A7977" w:rsidRDefault="004438E8" w:rsidP="001856E9">
      <w:pPr>
        <w:jc w:val="both"/>
      </w:pPr>
      <w:r w:rsidRPr="001A7977">
        <w:t>6.1. Planeeringu eskiislahendus tuleb esitada hiljemalt 90 päeval arvates detailplaneeringu algatamisest.</w:t>
      </w:r>
    </w:p>
    <w:p w14:paraId="4EF80929" w14:textId="4322A098" w:rsidR="004438E8" w:rsidRPr="001A7977" w:rsidRDefault="004438E8" w:rsidP="001856E9">
      <w:pPr>
        <w:jc w:val="both"/>
      </w:pPr>
      <w:r w:rsidRPr="001A7977">
        <w:t>6.2. Kooskõlastamiseks esitatavad planeeringu dokumendid  tuleb esitada  hiljemalt 180 päeval eskiislahenduse avaliku arutelu toimumise päevast arvates või juhul, kui eskiislahenduse avalikku arutelu ei toimu, siis hiljemalt 180 päeval arvates detailplaneeringu algatamisest.</w:t>
      </w:r>
    </w:p>
    <w:p w14:paraId="2277ADE1" w14:textId="78F1B5D6" w:rsidR="004438E8" w:rsidRPr="001A7977" w:rsidRDefault="004438E8" w:rsidP="001856E9">
      <w:pPr>
        <w:jc w:val="both"/>
      </w:pPr>
      <w:r w:rsidRPr="001A7977">
        <w:t>6.3. vastuvõtmiseks esitatavad planeeringu dokumendid  tuleb esitada  hiljemalt 30 päeval viimase kooskõlastuse saamise päevast arvates.</w:t>
      </w:r>
    </w:p>
    <w:p w14:paraId="0C5583EB" w14:textId="64057DC0" w:rsidR="004438E8" w:rsidRPr="001A7977" w:rsidRDefault="004438E8" w:rsidP="001856E9">
      <w:pPr>
        <w:jc w:val="both"/>
      </w:pPr>
      <w:r w:rsidRPr="001A7977">
        <w:t>6.4. kehtestamiseks esitatavad planeeringu dokumendid  tuleb esitada 15 päeva jooksul pärast töövõtja poolt lõpliku töö valmimist</w:t>
      </w:r>
      <w:r w:rsidR="001856E9" w:rsidRPr="001A7977">
        <w:t>,</w:t>
      </w:r>
      <w:r w:rsidRPr="001A7977">
        <w:t xml:space="preserve"> hiljemalt kahe ja poole aasta  jooksul </w:t>
      </w:r>
      <w:r w:rsidR="001856E9" w:rsidRPr="001A7977">
        <w:t xml:space="preserve">detailplaneeringu tehnilise koostamise </w:t>
      </w:r>
      <w:r w:rsidRPr="001A7977">
        <w:t>lepingu sõlmimise päevast arvates.</w:t>
      </w:r>
    </w:p>
    <w:p w14:paraId="3AE3BA1E" w14:textId="77777777" w:rsidR="004438E8" w:rsidRPr="001A7977" w:rsidRDefault="004438E8" w:rsidP="004438E8">
      <w:pPr>
        <w:rPr>
          <w:b/>
        </w:rPr>
      </w:pPr>
    </w:p>
    <w:p w14:paraId="4A86A0C3" w14:textId="02479399" w:rsidR="00D652A7" w:rsidRPr="001A7977" w:rsidRDefault="004438E8" w:rsidP="00BD71F4">
      <w:pPr>
        <w:rPr>
          <w:b/>
          <w:noProof w:val="0"/>
        </w:rPr>
      </w:pPr>
      <w:r w:rsidRPr="001A7977">
        <w:rPr>
          <w:b/>
          <w:noProof w:val="0"/>
        </w:rPr>
        <w:t xml:space="preserve">7. </w:t>
      </w:r>
      <w:r w:rsidR="00D652A7" w:rsidRPr="001A7977">
        <w:rPr>
          <w:b/>
          <w:noProof w:val="0"/>
        </w:rPr>
        <w:t>Detailplaneeringu esitamine menetlemiseks:</w:t>
      </w:r>
    </w:p>
    <w:p w14:paraId="4B4CDB7E" w14:textId="55F797A8" w:rsidR="004E678C" w:rsidRPr="001A7977" w:rsidRDefault="00DA67D4" w:rsidP="004E678C">
      <w:pPr>
        <w:jc w:val="both"/>
        <w:rPr>
          <w:noProof w:val="0"/>
        </w:rPr>
      </w:pPr>
      <w:r>
        <w:rPr>
          <w:noProof w:val="0"/>
        </w:rPr>
        <w:t>7</w:t>
      </w:r>
      <w:r w:rsidR="004E678C" w:rsidRPr="001A7977">
        <w:rPr>
          <w:noProof w:val="0"/>
        </w:rPr>
        <w:t>.1. Detailplaneering esitada planeerimisseaduses kehtestatud mahus Jõelähtme Vallavalitsusele:</w:t>
      </w:r>
    </w:p>
    <w:p w14:paraId="5E8D42D2" w14:textId="1412C807" w:rsidR="004E678C" w:rsidRPr="001A7977" w:rsidRDefault="00DA67D4" w:rsidP="004E678C">
      <w:pPr>
        <w:jc w:val="both"/>
        <w:rPr>
          <w:noProof w:val="0"/>
        </w:rPr>
      </w:pPr>
      <w:r>
        <w:rPr>
          <w:noProof w:val="0"/>
        </w:rPr>
        <w:t>7</w:t>
      </w:r>
      <w:r w:rsidR="004E678C" w:rsidRPr="001A7977">
        <w:rPr>
          <w:noProof w:val="0"/>
        </w:rPr>
        <w:t>.1.1.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6C494828" w14:textId="50722AD1" w:rsidR="004E678C" w:rsidRPr="001A7977" w:rsidRDefault="00DA67D4" w:rsidP="004E678C">
      <w:pPr>
        <w:jc w:val="both"/>
        <w:rPr>
          <w:noProof w:val="0"/>
        </w:rPr>
      </w:pPr>
      <w:r>
        <w:rPr>
          <w:noProof w:val="0"/>
        </w:rPr>
        <w:t>7</w:t>
      </w:r>
      <w:r w:rsidR="004E678C" w:rsidRPr="001A7977">
        <w:rPr>
          <w:noProof w:val="0"/>
        </w:rPr>
        <w:t xml:space="preserve">.1.2. Vastuvõtmiseks ja avalikustamise korraldamiseks ühes eksemplaris paberil, sh originaalkooskõlastuste ja kaasamist kajastavate materjalidega ning digitaalselt (joonised PDF, DWG ja seletuskiri DOC formaadis) ja vastavalt </w:t>
      </w:r>
      <w:proofErr w:type="spellStart"/>
      <w:r w:rsidR="004E678C" w:rsidRPr="001A7977">
        <w:rPr>
          <w:noProof w:val="0"/>
        </w:rPr>
        <w:t>PlanS</w:t>
      </w:r>
      <w:proofErr w:type="spellEnd"/>
      <w:r w:rsidR="004E678C" w:rsidRPr="001A7977">
        <w:rPr>
          <w:noProof w:val="0"/>
        </w:rPr>
        <w:t xml:space="preserve"> § 135 lg 4 kavandatavast keskkonnast ja hoonestusest ruumilise ettekujutuse saamiseks vähemalt üks planeeringulahenduse ruumiline illustratsioon. </w:t>
      </w:r>
    </w:p>
    <w:p w14:paraId="52620683" w14:textId="53703087" w:rsidR="004E678C" w:rsidRPr="001A7977" w:rsidRDefault="00DA67D4" w:rsidP="004E678C">
      <w:pPr>
        <w:jc w:val="both"/>
        <w:rPr>
          <w:noProof w:val="0"/>
        </w:rPr>
      </w:pPr>
      <w:r>
        <w:rPr>
          <w:noProof w:val="0"/>
        </w:rPr>
        <w:t>7</w:t>
      </w:r>
      <w:r w:rsidR="004E678C" w:rsidRPr="001A7977">
        <w:rPr>
          <w:noProof w:val="0"/>
        </w:rPr>
        <w:t xml:space="preserve">.1.3. Kehtestamiseks ühes eksemplaris paberkandjal ja ühes eksemplaris kogu planeeringu kaust (koos lisade ja menetlusdokumentidega) digitaalselt CD-l. Digitaalne kaust peab olema identne </w:t>
      </w:r>
      <w:r w:rsidR="004E678C" w:rsidRPr="001A7977">
        <w:rPr>
          <w:noProof w:val="0"/>
        </w:rPr>
        <w:lastRenderedPageBreak/>
        <w:t>paberkaustaga ja läbinud planeeringu jooniste digitaalsete kihtide eelkontrolli riigi infosüsteemi haldussüsteemi registreeritud andmekogus. Planeeringumaterjalidele lisada PLANK automaatkontrolli aruanne, mis kinnitab, et veateateid ei esine.</w:t>
      </w:r>
    </w:p>
    <w:p w14:paraId="00DA6737" w14:textId="054EE82D" w:rsidR="00E5438F" w:rsidRDefault="00DA67D4" w:rsidP="004E678C">
      <w:pPr>
        <w:jc w:val="both"/>
        <w:rPr>
          <w:noProof w:val="0"/>
        </w:rPr>
      </w:pPr>
      <w:r>
        <w:rPr>
          <w:noProof w:val="0"/>
        </w:rPr>
        <w:t>7</w:t>
      </w:r>
      <w:r w:rsidR="004E678C" w:rsidRPr="001A7977">
        <w:rPr>
          <w:noProof w:val="0"/>
        </w:rPr>
        <w:t>.2. Digitaalselt esitatavad materjalid peavad olema salvestatud elektroonilisel andmekandjal: joonised DWG ja PDF formaadis; seletuskiri DOC ja PDF formaadis; menetlusdokumendid, kaasamine, koostöö ning kooskõlastused PDF formaadis</w:t>
      </w:r>
      <w:r w:rsidR="004E678C" w:rsidRPr="00126F97">
        <w:rPr>
          <w:noProof w:val="0"/>
          <w:sz w:val="22"/>
          <w:szCs w:val="22"/>
        </w:rPr>
        <w:t>.</w:t>
      </w:r>
      <w:r w:rsidR="00E5438F">
        <w:rPr>
          <w:noProof w:val="0"/>
        </w:rPr>
        <w:br w:type="page"/>
      </w:r>
    </w:p>
    <w:p w14:paraId="4D5DFF93" w14:textId="77777777" w:rsidR="008C550C" w:rsidRPr="00703051" w:rsidRDefault="008C550C" w:rsidP="007F40C4">
      <w:pPr>
        <w:jc w:val="both"/>
        <w:rPr>
          <w:noProof w:val="0"/>
        </w:rPr>
      </w:pPr>
    </w:p>
    <w:p w14:paraId="55B66872" w14:textId="6D0E7D8F" w:rsidR="00590903" w:rsidRPr="0011665B" w:rsidRDefault="00590903">
      <w:pPr>
        <w:rPr>
          <w:b/>
          <w:noProof w:val="0"/>
          <w:sz w:val="16"/>
          <w:szCs w:val="16"/>
        </w:rPr>
      </w:pPr>
    </w:p>
    <w:p w14:paraId="51D1B17C" w14:textId="3D9F5A49" w:rsidR="005E64E7" w:rsidRPr="008F037D" w:rsidRDefault="00D73498" w:rsidP="00C637A5">
      <w:pPr>
        <w:rPr>
          <w:b/>
          <w:noProof w:val="0"/>
        </w:rPr>
      </w:pPr>
      <w:r>
        <w:rPr>
          <w:b/>
          <w:noProof w:val="0"/>
        </w:rPr>
        <w:t>8</w:t>
      </w:r>
      <w:r w:rsidR="00C637A5" w:rsidRPr="008F037D">
        <w:rPr>
          <w:b/>
          <w:noProof w:val="0"/>
        </w:rPr>
        <w:t xml:space="preserve">. Planeeritava ala </w:t>
      </w:r>
      <w:r w:rsidR="008828A0" w:rsidRPr="008F037D">
        <w:rPr>
          <w:b/>
          <w:noProof w:val="0"/>
        </w:rPr>
        <w:t xml:space="preserve">ja kontaktvööndi </w:t>
      </w:r>
      <w:r w:rsidR="00C637A5" w:rsidRPr="008F037D">
        <w:rPr>
          <w:b/>
          <w:noProof w:val="0"/>
        </w:rPr>
        <w:t>s</w:t>
      </w:r>
      <w:r w:rsidR="005E64E7" w:rsidRPr="008F037D">
        <w:rPr>
          <w:b/>
          <w:noProof w:val="0"/>
        </w:rPr>
        <w:t>keem</w:t>
      </w:r>
    </w:p>
    <w:p w14:paraId="7492BFB4" w14:textId="77777777" w:rsidR="00590903" w:rsidRPr="008F037D" w:rsidRDefault="00590903" w:rsidP="00C637A5">
      <w:pPr>
        <w:rPr>
          <w:b/>
          <w:noProof w:val="0"/>
        </w:rPr>
      </w:pPr>
    </w:p>
    <w:p w14:paraId="3CD15E8B" w14:textId="738E1527" w:rsidR="00C637A5" w:rsidRPr="006624D8" w:rsidRDefault="00070680" w:rsidP="00C637A5">
      <w:pPr>
        <w:rPr>
          <w:noProof w:val="0"/>
        </w:rPr>
      </w:pPr>
      <w:r>
        <w:rPr>
          <w:color w:val="92D050"/>
          <w:lang w:eastAsia="et-EE"/>
        </w:rPr>
        <mc:AlternateContent>
          <mc:Choice Requires="wps">
            <w:drawing>
              <wp:anchor distT="0" distB="0" distL="114300" distR="114300" simplePos="0" relativeHeight="251668992" behindDoc="0" locked="0" layoutInCell="1" allowOverlap="1" wp14:anchorId="3CD85B8D" wp14:editId="1BFC0AA6">
                <wp:simplePos x="0" y="0"/>
                <wp:positionH relativeFrom="column">
                  <wp:posOffset>3171825</wp:posOffset>
                </wp:positionH>
                <wp:positionV relativeFrom="paragraph">
                  <wp:posOffset>1086485</wp:posOffset>
                </wp:positionV>
                <wp:extent cx="1769007" cy="4069080"/>
                <wp:effectExtent l="19050" t="19050" r="22225" b="26670"/>
                <wp:wrapNone/>
                <wp:docPr id="11" name="Vabakuju: kujund 11"/>
                <wp:cNvGraphicFramePr/>
                <a:graphic xmlns:a="http://schemas.openxmlformats.org/drawingml/2006/main">
                  <a:graphicData uri="http://schemas.microsoft.com/office/word/2010/wordprocessingShape">
                    <wps:wsp>
                      <wps:cNvSpPr/>
                      <wps:spPr>
                        <a:xfrm>
                          <a:off x="0" y="0"/>
                          <a:ext cx="1769007" cy="4069080"/>
                        </a:xfrm>
                        <a:custGeom>
                          <a:avLst/>
                          <a:gdLst>
                            <a:gd name="connsiteX0" fmla="*/ 1752600 w 1769007"/>
                            <a:gd name="connsiteY0" fmla="*/ 807720 h 4069080"/>
                            <a:gd name="connsiteX1" fmla="*/ 1539240 w 1769007"/>
                            <a:gd name="connsiteY1" fmla="*/ 678180 h 4069080"/>
                            <a:gd name="connsiteX2" fmla="*/ 1082040 w 1769007"/>
                            <a:gd name="connsiteY2" fmla="*/ 266700 h 4069080"/>
                            <a:gd name="connsiteX3" fmla="*/ 906780 w 1769007"/>
                            <a:gd name="connsiteY3" fmla="*/ 0 h 4069080"/>
                            <a:gd name="connsiteX4" fmla="*/ 45720 w 1769007"/>
                            <a:gd name="connsiteY4" fmla="*/ 800100 h 4069080"/>
                            <a:gd name="connsiteX5" fmla="*/ 609600 w 1769007"/>
                            <a:gd name="connsiteY5" fmla="*/ 1539240 h 4069080"/>
                            <a:gd name="connsiteX6" fmla="*/ 243840 w 1769007"/>
                            <a:gd name="connsiteY6" fmla="*/ 1821180 h 4069080"/>
                            <a:gd name="connsiteX7" fmla="*/ 167640 w 1769007"/>
                            <a:gd name="connsiteY7" fmla="*/ 2011680 h 4069080"/>
                            <a:gd name="connsiteX8" fmla="*/ 365760 w 1769007"/>
                            <a:gd name="connsiteY8" fmla="*/ 2385060 h 4069080"/>
                            <a:gd name="connsiteX9" fmla="*/ 22860 w 1769007"/>
                            <a:gd name="connsiteY9" fmla="*/ 3116580 h 4069080"/>
                            <a:gd name="connsiteX10" fmla="*/ 0 w 1769007"/>
                            <a:gd name="connsiteY10" fmla="*/ 3596640 h 4069080"/>
                            <a:gd name="connsiteX11" fmla="*/ 38100 w 1769007"/>
                            <a:gd name="connsiteY11" fmla="*/ 3802380 h 4069080"/>
                            <a:gd name="connsiteX12" fmla="*/ 106680 w 1769007"/>
                            <a:gd name="connsiteY12" fmla="*/ 3947160 h 4069080"/>
                            <a:gd name="connsiteX13" fmla="*/ 358140 w 1769007"/>
                            <a:gd name="connsiteY13" fmla="*/ 4069080 h 4069080"/>
                            <a:gd name="connsiteX14" fmla="*/ 944880 w 1769007"/>
                            <a:gd name="connsiteY14" fmla="*/ 2628900 h 4069080"/>
                            <a:gd name="connsiteX15" fmla="*/ 1066800 w 1769007"/>
                            <a:gd name="connsiteY15" fmla="*/ 1996440 h 4069080"/>
                            <a:gd name="connsiteX16" fmla="*/ 1104900 w 1769007"/>
                            <a:gd name="connsiteY16" fmla="*/ 1882140 h 4069080"/>
                            <a:gd name="connsiteX17" fmla="*/ 1013460 w 1769007"/>
                            <a:gd name="connsiteY17" fmla="*/ 1386840 h 4069080"/>
                            <a:gd name="connsiteX18" fmla="*/ 1744980 w 1769007"/>
                            <a:gd name="connsiteY18" fmla="*/ 914400 h 4069080"/>
                            <a:gd name="connsiteX19" fmla="*/ 1752600 w 1769007"/>
                            <a:gd name="connsiteY19" fmla="*/ 754380 h 4069080"/>
                            <a:gd name="connsiteX20" fmla="*/ 1760220 w 1769007"/>
                            <a:gd name="connsiteY20" fmla="*/ 723900 h 4069080"/>
                            <a:gd name="connsiteX21" fmla="*/ 1752600 w 1769007"/>
                            <a:gd name="connsiteY21" fmla="*/ 746760 h 4069080"/>
                            <a:gd name="connsiteX22" fmla="*/ 1760220 w 1769007"/>
                            <a:gd name="connsiteY22" fmla="*/ 822960 h 4069080"/>
                            <a:gd name="connsiteX23" fmla="*/ 1767840 w 1769007"/>
                            <a:gd name="connsiteY23" fmla="*/ 853440 h 4069080"/>
                            <a:gd name="connsiteX24" fmla="*/ 1752600 w 1769007"/>
                            <a:gd name="connsiteY24" fmla="*/ 807720 h 4069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769007" h="4069080">
                              <a:moveTo>
                                <a:pt x="1752600" y="807720"/>
                              </a:moveTo>
                              <a:lnTo>
                                <a:pt x="1539240" y="678180"/>
                              </a:lnTo>
                              <a:lnTo>
                                <a:pt x="1082040" y="266700"/>
                              </a:lnTo>
                              <a:lnTo>
                                <a:pt x="906780" y="0"/>
                              </a:lnTo>
                              <a:lnTo>
                                <a:pt x="45720" y="800100"/>
                              </a:lnTo>
                              <a:lnTo>
                                <a:pt x="609600" y="1539240"/>
                              </a:lnTo>
                              <a:lnTo>
                                <a:pt x="243840" y="1821180"/>
                              </a:lnTo>
                              <a:lnTo>
                                <a:pt x="167640" y="2011680"/>
                              </a:lnTo>
                              <a:lnTo>
                                <a:pt x="365760" y="2385060"/>
                              </a:lnTo>
                              <a:lnTo>
                                <a:pt x="22860" y="3116580"/>
                              </a:lnTo>
                              <a:lnTo>
                                <a:pt x="0" y="3596640"/>
                              </a:lnTo>
                              <a:lnTo>
                                <a:pt x="38100" y="3802380"/>
                              </a:lnTo>
                              <a:lnTo>
                                <a:pt x="106680" y="3947160"/>
                              </a:lnTo>
                              <a:lnTo>
                                <a:pt x="358140" y="4069080"/>
                              </a:lnTo>
                              <a:lnTo>
                                <a:pt x="944880" y="2628900"/>
                              </a:lnTo>
                              <a:lnTo>
                                <a:pt x="1066800" y="1996440"/>
                              </a:lnTo>
                              <a:lnTo>
                                <a:pt x="1104900" y="1882140"/>
                              </a:lnTo>
                              <a:lnTo>
                                <a:pt x="1013460" y="1386840"/>
                              </a:lnTo>
                              <a:lnTo>
                                <a:pt x="1744980" y="914400"/>
                              </a:lnTo>
                              <a:cubicBezTo>
                                <a:pt x="1747520" y="861060"/>
                                <a:pt x="1748342" y="807610"/>
                                <a:pt x="1752600" y="754380"/>
                              </a:cubicBezTo>
                              <a:cubicBezTo>
                                <a:pt x="1753435" y="743941"/>
                                <a:pt x="1760220" y="734373"/>
                                <a:pt x="1760220" y="723900"/>
                              </a:cubicBezTo>
                              <a:cubicBezTo>
                                <a:pt x="1760220" y="715868"/>
                                <a:pt x="1755140" y="739140"/>
                                <a:pt x="1752600" y="746760"/>
                              </a:cubicBezTo>
                              <a:cubicBezTo>
                                <a:pt x="1755140" y="772160"/>
                                <a:pt x="1756610" y="797690"/>
                                <a:pt x="1760220" y="822960"/>
                              </a:cubicBezTo>
                              <a:cubicBezTo>
                                <a:pt x="1761701" y="833327"/>
                                <a:pt x="1772524" y="862807"/>
                                <a:pt x="1767840" y="853440"/>
                              </a:cubicBezTo>
                              <a:cubicBezTo>
                                <a:pt x="1751797" y="821354"/>
                                <a:pt x="1752600" y="821248"/>
                                <a:pt x="1752600" y="807720"/>
                              </a:cubicBez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8F42CC" id="Vabakuju: kujund 11" o:spid="_x0000_s1026" style="position:absolute;margin-left:249.75pt;margin-top:85.55pt;width:139.3pt;height:320.4pt;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1769007,406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" path="m1752600,807720l1539240,678180,1082040,266700,906780,,45720,800100r563880,739140l243840,1821180r-76200,190500l365760,2385060,22860,3116580,,3596640r38100,205740l106680,3947160r251460,121920l944880,2628900r121920,-632460l1104900,1882140r-91440,-495300l1744980,914400v2540,-53340,3362,-106790,7620,-160020c1753435,743941,1760220,734373,1760220,723900v,-8032,-5080,15240,-7620,22860c1755140,772160,1756610,797690,1760220,822960v1481,10367,12304,39847,7620,30480c1751797,821354,1752600,821248,1752600,807720xe" filled="f" strokecolor="red" strokeweight="3pt">
                <v:stroke dashstyle="3 1"/>
                <v:path arrowok="t" o:connecttype="custom" o:connectlocs="1752600,807720;1539240,678180;1082040,266700;906780,0;45720,800100;609600,1539240;243840,1821180;167640,2011680;365760,2385060;22860,3116580;0,3596640;38100,3802380;106680,3947160;358140,4069080;944880,2628900;1066800,1996440;1104900,1882140;1013460,1386840;1744980,914400;1752600,754380;1760220,723900;1752600,746760;1760220,822960;1767840,853440;1752600,807720" o:connectangles="0,0,0,0,0,0,0,0,0,0,0,0,0,0,0,0,0,0,0,0,0,0,0,0,0"/>
              </v:shape>
            </w:pict>
          </mc:Fallback>
        </mc:AlternateContent>
      </w:r>
      <w:r w:rsidR="00BE2987" w:rsidRPr="00860538">
        <w:rPr>
          <w:color w:val="92D050"/>
          <w:lang w:eastAsia="et-EE"/>
        </w:rPr>
        <mc:AlternateContent>
          <mc:Choice Requires="wps">
            <w:drawing>
              <wp:anchor distT="0" distB="0" distL="114300" distR="114300" simplePos="0" relativeHeight="251664896" behindDoc="0" locked="0" layoutInCell="1" allowOverlap="1" wp14:anchorId="58DB8DE9" wp14:editId="4521BF15">
                <wp:simplePos x="0" y="0"/>
                <wp:positionH relativeFrom="margin">
                  <wp:posOffset>116205</wp:posOffset>
                </wp:positionH>
                <wp:positionV relativeFrom="paragraph">
                  <wp:posOffset>80646</wp:posOffset>
                </wp:positionV>
                <wp:extent cx="5715000" cy="5974080"/>
                <wp:effectExtent l="19050" t="19050" r="38100" b="4572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974080"/>
                        </a:xfrm>
                        <a:prstGeom prst="rect">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95ED" id="Rectangle 20" o:spid="_x0000_s1026" style="position:absolute;margin-left:9.15pt;margin-top:6.35pt;width:450pt;height:470.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" filled="f" strokecolor="#92d050" strokeweight="4.5pt">
                <v:stroke dashstyle="3 1"/>
                <w10:wrap anchorx="margin"/>
              </v:rect>
            </w:pict>
          </mc:Fallback>
        </mc:AlternateContent>
      </w:r>
      <w:r w:rsidR="00BE2987" w:rsidRPr="00BE2987">
        <w:rPr>
          <w:lang w:eastAsia="et-EE"/>
        </w:rPr>
        <w:drawing>
          <wp:inline distT="0" distB="0" distL="0" distR="0" wp14:anchorId="1C657B6B" wp14:editId="3ABC45AB">
            <wp:extent cx="5939790" cy="6312535"/>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0" cy="6312535"/>
                    </a:xfrm>
                    <a:prstGeom prst="rect">
                      <a:avLst/>
                    </a:prstGeom>
                  </pic:spPr>
                </pic:pic>
              </a:graphicData>
            </a:graphic>
          </wp:inline>
        </w:drawing>
      </w:r>
      <w:r w:rsidR="00260BAE">
        <w:rPr>
          <w:lang w:eastAsia="et-EE"/>
        </w:rPr>
        <mc:AlternateContent>
          <mc:Choice Requires="wps">
            <w:drawing>
              <wp:anchor distT="0" distB="0" distL="114300" distR="114300" simplePos="0" relativeHeight="251665920" behindDoc="0" locked="0" layoutInCell="1" allowOverlap="1" wp14:anchorId="45B2E356" wp14:editId="0AFB2BF5">
                <wp:simplePos x="0" y="0"/>
                <wp:positionH relativeFrom="column">
                  <wp:posOffset>2415540</wp:posOffset>
                </wp:positionH>
                <wp:positionV relativeFrom="paragraph">
                  <wp:posOffset>2500630</wp:posOffset>
                </wp:positionV>
                <wp:extent cx="781050" cy="2857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AADC" w14:textId="77777777" w:rsidR="00FC737F" w:rsidRPr="008F037D" w:rsidRDefault="00FC737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2E356" id="_x0000_t202" coordsize="21600,21600" o:spt="202" path="m,l,21600r21600,l21600,xe">
                <v:stroke joinstyle="miter"/>
                <v:path gradientshapeok="t" o:connecttype="rect"/>
              </v:shapetype>
              <v:shape id="Text Box 21" o:spid="_x0000_s1026" type="#_x0000_t202" style="position:absolute;margin-left:190.2pt;margin-top:196.9pt;width:61.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S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" filled="f" stroked="f">
                <v:textbox>
                  <w:txbxContent>
                    <w:p w14:paraId="039EAADC" w14:textId="77777777" w:rsidR="00FC737F" w:rsidRPr="008F037D" w:rsidRDefault="00FC737F">
                      <w:pPr>
                        <w:rPr>
                          <w:sz w:val="20"/>
                          <w:szCs w:val="20"/>
                        </w:rPr>
                      </w:pPr>
                    </w:p>
                  </w:txbxContent>
                </v:textbox>
              </v:shape>
            </w:pict>
          </mc:Fallback>
        </mc:AlternateContent>
      </w:r>
    </w:p>
    <w:p w14:paraId="4724C19A" w14:textId="77777777" w:rsidR="006624D8" w:rsidRDefault="006624D8" w:rsidP="00C637A5">
      <w:pPr>
        <w:rPr>
          <w:noProof w:val="0"/>
        </w:rPr>
      </w:pPr>
    </w:p>
    <w:p w14:paraId="6824193E" w14:textId="77777777" w:rsidR="00C637A5" w:rsidRPr="006624D8" w:rsidRDefault="00260BAE" w:rsidP="00C637A5">
      <w:pPr>
        <w:rPr>
          <w:noProof w:val="0"/>
        </w:rPr>
      </w:pPr>
      <w:r>
        <w:rPr>
          <w:lang w:eastAsia="et-EE"/>
        </w:rPr>
        <mc:AlternateContent>
          <mc:Choice Requires="wps">
            <w:drawing>
              <wp:anchor distT="0" distB="0" distL="114300" distR="114300" simplePos="0" relativeHeight="251660800" behindDoc="0" locked="0" layoutInCell="1" allowOverlap="1" wp14:anchorId="385582D0" wp14:editId="33279BDA">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5D57D"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" strokecolor="red" strokeweight="2.25pt">
                <v:stroke dashstyle="3 1"/>
              </v:shape>
            </w:pict>
          </mc:Fallback>
        </mc:AlternateContent>
      </w:r>
      <w:r w:rsidR="008828A0" w:rsidRPr="006624D8">
        <w:rPr>
          <w:noProof w:val="0"/>
        </w:rPr>
        <w:t>Planeeritav ala</w:t>
      </w:r>
      <w:r w:rsidR="008828A0" w:rsidRPr="006624D8">
        <w:rPr>
          <w:noProof w:val="0"/>
        </w:rPr>
        <w:tab/>
      </w:r>
    </w:p>
    <w:p w14:paraId="4BE959BB" w14:textId="77777777" w:rsidR="00656DA0" w:rsidRPr="006624D8" w:rsidRDefault="00260BAE" w:rsidP="00E508CA">
      <w:pPr>
        <w:rPr>
          <w:noProof w:val="0"/>
        </w:rPr>
      </w:pPr>
      <w:r>
        <w:rPr>
          <w:lang w:eastAsia="et-EE"/>
        </w:rPr>
        <mc:AlternateContent>
          <mc:Choice Requires="wps">
            <w:drawing>
              <wp:anchor distT="0" distB="0" distL="114300" distR="114300" simplePos="0" relativeHeight="251661824" behindDoc="0" locked="0" layoutInCell="1" allowOverlap="1" wp14:anchorId="5E1D36C5" wp14:editId="21CAFA7C">
                <wp:simplePos x="0" y="0"/>
                <wp:positionH relativeFrom="column">
                  <wp:posOffset>1504277</wp:posOffset>
                </wp:positionH>
                <wp:positionV relativeFrom="paragraph">
                  <wp:posOffset>100866</wp:posOffset>
                </wp:positionV>
                <wp:extent cx="1076325" cy="0"/>
                <wp:effectExtent l="0" t="19050" r="47625" b="381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A0266" id="_x0000_t32" coordsize="21600,21600" o:spt="32" o:oned="t" path="m,l21600,21600e" filled="f">
                <v:path arrowok="t" fillok="f" o:connecttype="none"/>
                <o:lock v:ext="edit" shapetype="t"/>
              </v:shapetype>
              <v:shape id="AutoShape 8" o:spid="_x0000_s1026" type="#_x0000_t32" style="position:absolute;margin-left:118.45pt;margin-top:7.95pt;width:8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" strokecolor="#92d050" strokeweight="4.5pt">
                <v:stroke dashstyle="3 1" joinstyle="miter"/>
              </v:shape>
            </w:pict>
          </mc:Fallback>
        </mc:AlternateContent>
      </w:r>
      <w:r w:rsidR="008828A0" w:rsidRPr="006624D8">
        <w:rPr>
          <w:noProof w:val="0"/>
        </w:rPr>
        <w:t>Kontaktvööndi piir</w:t>
      </w:r>
    </w:p>
    <w:p w14:paraId="52243E96" w14:textId="77777777" w:rsidR="00472229" w:rsidRDefault="00472229" w:rsidP="00945925">
      <w:pPr>
        <w:jc w:val="both"/>
        <w:rPr>
          <w:noProof w:val="0"/>
        </w:rPr>
      </w:pPr>
    </w:p>
    <w:p w14:paraId="76E2AFCE" w14:textId="717F6A65" w:rsidR="00E5438F" w:rsidRDefault="00E5438F" w:rsidP="00945925">
      <w:pPr>
        <w:jc w:val="both"/>
        <w:rPr>
          <w:noProof w:val="0"/>
        </w:rPr>
      </w:pPr>
    </w:p>
    <w:p w14:paraId="40218892" w14:textId="618127D2" w:rsidR="00E5438F" w:rsidRDefault="00E5438F" w:rsidP="00945925">
      <w:pPr>
        <w:jc w:val="both"/>
        <w:rPr>
          <w:noProof w:val="0"/>
        </w:rPr>
      </w:pPr>
    </w:p>
    <w:p w14:paraId="32E19AE0" w14:textId="13FF5952" w:rsidR="00E5438F" w:rsidRDefault="00E5438F" w:rsidP="00945925">
      <w:pPr>
        <w:jc w:val="both"/>
        <w:rPr>
          <w:noProof w:val="0"/>
        </w:rPr>
      </w:pPr>
    </w:p>
    <w:p w14:paraId="315BFE08" w14:textId="77777777" w:rsidR="00BB3316" w:rsidRDefault="00BB3316" w:rsidP="00945925">
      <w:pPr>
        <w:jc w:val="both"/>
        <w:rPr>
          <w:noProof w:val="0"/>
        </w:rPr>
      </w:pPr>
      <w:r>
        <w:rPr>
          <w:noProof w:val="0"/>
        </w:rPr>
        <w:t>Koostaja:</w:t>
      </w:r>
    </w:p>
    <w:p w14:paraId="312D43B0" w14:textId="3E4CC29F" w:rsidR="00BB3316" w:rsidRDefault="00E5438F" w:rsidP="00945925">
      <w:pPr>
        <w:jc w:val="both"/>
        <w:rPr>
          <w:noProof w:val="0"/>
        </w:rPr>
      </w:pPr>
      <w:r>
        <w:rPr>
          <w:noProof w:val="0"/>
        </w:rPr>
        <w:t>Maike Heido</w:t>
      </w:r>
    </w:p>
    <w:p w14:paraId="676185AD" w14:textId="3C977889" w:rsidR="00FF15FC" w:rsidRPr="002E3B73" w:rsidRDefault="007B781B" w:rsidP="00C20318">
      <w:pPr>
        <w:rPr>
          <w:noProof w:val="0"/>
        </w:rPr>
      </w:pPr>
      <w:r>
        <w:rPr>
          <w:noProof w:val="0"/>
        </w:rPr>
        <w:t>planeeri</w:t>
      </w:r>
      <w:r w:rsidR="00E5438F">
        <w:rPr>
          <w:noProof w:val="0"/>
        </w:rPr>
        <w:t>nguspetsialist</w:t>
      </w:r>
    </w:p>
    <w:sectPr w:rsidR="00FF15FC" w:rsidRPr="002E3B73" w:rsidSect="00537DC0">
      <w:headerReference w:type="even" r:id="rId14"/>
      <w:headerReference w:type="default" r:id="rId15"/>
      <w:footerReference w:type="default" r:id="rId16"/>
      <w:headerReference w:type="first" r:id="rId17"/>
      <w:footerReference w:type="first" r:id="rId18"/>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0CF2" w14:textId="77777777" w:rsidR="00A17DC8" w:rsidRDefault="00A17DC8" w:rsidP="004E2622">
      <w:r>
        <w:separator/>
      </w:r>
    </w:p>
  </w:endnote>
  <w:endnote w:type="continuationSeparator" w:id="0">
    <w:p w14:paraId="59D64A40" w14:textId="77777777" w:rsidR="00A17DC8" w:rsidRDefault="00A17DC8"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FC737F" w:rsidRDefault="00FC737F">
        <w:pPr>
          <w:pStyle w:val="Jalus"/>
          <w:jc w:val="right"/>
        </w:pPr>
        <w:r>
          <w:fldChar w:fldCharType="begin"/>
        </w:r>
        <w:r>
          <w:instrText xml:space="preserve"> PAGE   \* MERGEFORMAT </w:instrText>
        </w:r>
        <w:r>
          <w:fldChar w:fldCharType="separate"/>
        </w:r>
        <w:r w:rsidR="008B6B7D">
          <w:t>3</w:t>
        </w:r>
        <w:r>
          <w:fldChar w:fldCharType="end"/>
        </w:r>
      </w:p>
    </w:sdtContent>
  </w:sdt>
  <w:p w14:paraId="2A69A243" w14:textId="77777777" w:rsidR="00FC737F" w:rsidRDefault="00FC737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FC737F" w:rsidRDefault="00FC737F">
        <w:pPr>
          <w:pStyle w:val="Jalus"/>
          <w:jc w:val="right"/>
        </w:pPr>
        <w:r>
          <w:fldChar w:fldCharType="begin"/>
        </w:r>
        <w:r>
          <w:instrText xml:space="preserve"> PAGE   \* MERGEFORMAT </w:instrText>
        </w:r>
        <w:r>
          <w:fldChar w:fldCharType="separate"/>
        </w:r>
        <w:r w:rsidR="008B6B7D">
          <w:t>9</w:t>
        </w:r>
        <w:r>
          <w:fldChar w:fldCharType="end"/>
        </w:r>
      </w:p>
    </w:sdtContent>
  </w:sdt>
  <w:p w14:paraId="19D4E760" w14:textId="77777777" w:rsidR="00FC737F" w:rsidRDefault="00FC737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FC737F" w:rsidRDefault="00FC737F">
        <w:pPr>
          <w:pStyle w:val="Jalus"/>
          <w:jc w:val="right"/>
        </w:pPr>
        <w:r>
          <w:fldChar w:fldCharType="begin"/>
        </w:r>
        <w:r>
          <w:instrText xml:space="preserve"> PAGE   \* MERGEFORMAT </w:instrText>
        </w:r>
        <w:r>
          <w:fldChar w:fldCharType="separate"/>
        </w:r>
        <w:r w:rsidR="00B83A2F">
          <w:t>0</w:t>
        </w:r>
        <w:r>
          <w:fldChar w:fldCharType="end"/>
        </w:r>
      </w:p>
    </w:sdtContent>
  </w:sdt>
  <w:p w14:paraId="766BA209" w14:textId="77777777" w:rsidR="00FC737F" w:rsidRDefault="00FC73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F9C4" w14:textId="77777777" w:rsidR="00A17DC8" w:rsidRDefault="00A17DC8" w:rsidP="004E2622">
      <w:r>
        <w:separator/>
      </w:r>
    </w:p>
  </w:footnote>
  <w:footnote w:type="continuationSeparator" w:id="0">
    <w:p w14:paraId="6A014A1E" w14:textId="77777777" w:rsidR="00A17DC8" w:rsidRDefault="00A17DC8"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6FF0F168" w:rsidR="00FC737F" w:rsidRDefault="00FC737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096A14C0" w:rsidR="00FC737F" w:rsidRDefault="00FC737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70866C2D" w:rsidR="00FC737F" w:rsidRDefault="00FC737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E85433"/>
    <w:multiLevelType w:val="hybridMultilevel"/>
    <w:tmpl w:val="D7D6CE2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2017D3B"/>
    <w:multiLevelType w:val="hybridMultilevel"/>
    <w:tmpl w:val="0A0E3C18"/>
    <w:lvl w:ilvl="0" w:tplc="CF742AC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615551"/>
    <w:multiLevelType w:val="hybridMultilevel"/>
    <w:tmpl w:val="AEE0723A"/>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9001C7"/>
    <w:multiLevelType w:val="hybridMultilevel"/>
    <w:tmpl w:val="AF223DB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6"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98634FB"/>
    <w:multiLevelType w:val="hybridMultilevel"/>
    <w:tmpl w:val="58727EEA"/>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3"/>
  </w:num>
  <w:num w:numId="2">
    <w:abstractNumId w:val="5"/>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4"/>
  </w:num>
  <w:num w:numId="8">
    <w:abstractNumId w:val="15"/>
  </w:num>
  <w:num w:numId="9">
    <w:abstractNumId w:val="2"/>
  </w:num>
  <w:num w:numId="10">
    <w:abstractNumId w:val="19"/>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2"/>
  </w:num>
  <w:num w:numId="17">
    <w:abstractNumId w:val="4"/>
  </w:num>
  <w:num w:numId="18">
    <w:abstractNumId w:val="12"/>
  </w:num>
  <w:num w:numId="19">
    <w:abstractNumId w:val="20"/>
  </w:num>
  <w:num w:numId="20">
    <w:abstractNumId w:val="21"/>
  </w:num>
  <w:num w:numId="21">
    <w:abstractNumId w:val="9"/>
  </w:num>
  <w:num w:numId="22">
    <w:abstractNumId w:val="6"/>
  </w:num>
  <w:num w:numId="23">
    <w:abstractNumId w:val="17"/>
  </w:num>
  <w:num w:numId="24">
    <w:abstractNumId w:val="8"/>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61">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2C99"/>
    <w:rsid w:val="0001389B"/>
    <w:rsid w:val="00016274"/>
    <w:rsid w:val="00016F44"/>
    <w:rsid w:val="000177DE"/>
    <w:rsid w:val="000208BC"/>
    <w:rsid w:val="00020C50"/>
    <w:rsid w:val="00026BB2"/>
    <w:rsid w:val="00026EDC"/>
    <w:rsid w:val="0002761A"/>
    <w:rsid w:val="000279BC"/>
    <w:rsid w:val="00027B7B"/>
    <w:rsid w:val="00031E6C"/>
    <w:rsid w:val="00034ED4"/>
    <w:rsid w:val="00044EDB"/>
    <w:rsid w:val="0004534C"/>
    <w:rsid w:val="00046F13"/>
    <w:rsid w:val="000470B6"/>
    <w:rsid w:val="00050898"/>
    <w:rsid w:val="00050B4D"/>
    <w:rsid w:val="00052676"/>
    <w:rsid w:val="00056B7A"/>
    <w:rsid w:val="00057B44"/>
    <w:rsid w:val="000663EA"/>
    <w:rsid w:val="00067666"/>
    <w:rsid w:val="00067DE6"/>
    <w:rsid w:val="00070680"/>
    <w:rsid w:val="000722CF"/>
    <w:rsid w:val="00080A35"/>
    <w:rsid w:val="00081F7B"/>
    <w:rsid w:val="000828EB"/>
    <w:rsid w:val="000871A1"/>
    <w:rsid w:val="000900F2"/>
    <w:rsid w:val="000909EC"/>
    <w:rsid w:val="000949DE"/>
    <w:rsid w:val="00095123"/>
    <w:rsid w:val="000A3A4E"/>
    <w:rsid w:val="000A52D4"/>
    <w:rsid w:val="000A60CD"/>
    <w:rsid w:val="000B11B6"/>
    <w:rsid w:val="000B1997"/>
    <w:rsid w:val="000B3CC6"/>
    <w:rsid w:val="000C1C0D"/>
    <w:rsid w:val="000C213A"/>
    <w:rsid w:val="000C3C59"/>
    <w:rsid w:val="000D433F"/>
    <w:rsid w:val="000E145A"/>
    <w:rsid w:val="000E5147"/>
    <w:rsid w:val="000F24E1"/>
    <w:rsid w:val="000F352E"/>
    <w:rsid w:val="000F5295"/>
    <w:rsid w:val="000F5858"/>
    <w:rsid w:val="000F7A88"/>
    <w:rsid w:val="00100D55"/>
    <w:rsid w:val="00101422"/>
    <w:rsid w:val="00104855"/>
    <w:rsid w:val="001076C1"/>
    <w:rsid w:val="001079C4"/>
    <w:rsid w:val="00110095"/>
    <w:rsid w:val="00111371"/>
    <w:rsid w:val="0011340C"/>
    <w:rsid w:val="00113F83"/>
    <w:rsid w:val="001154A9"/>
    <w:rsid w:val="0011665B"/>
    <w:rsid w:val="00124941"/>
    <w:rsid w:val="00126C62"/>
    <w:rsid w:val="00126F97"/>
    <w:rsid w:val="00137ADE"/>
    <w:rsid w:val="00142754"/>
    <w:rsid w:val="0014569B"/>
    <w:rsid w:val="00155BB4"/>
    <w:rsid w:val="0016156C"/>
    <w:rsid w:val="00161868"/>
    <w:rsid w:val="001631E3"/>
    <w:rsid w:val="001657BD"/>
    <w:rsid w:val="00167000"/>
    <w:rsid w:val="00171B76"/>
    <w:rsid w:val="001737CF"/>
    <w:rsid w:val="0017464E"/>
    <w:rsid w:val="001756DC"/>
    <w:rsid w:val="00175B36"/>
    <w:rsid w:val="00176096"/>
    <w:rsid w:val="00177032"/>
    <w:rsid w:val="00183A66"/>
    <w:rsid w:val="00183D96"/>
    <w:rsid w:val="001842D9"/>
    <w:rsid w:val="00185154"/>
    <w:rsid w:val="001856E9"/>
    <w:rsid w:val="00185FF7"/>
    <w:rsid w:val="00186AAA"/>
    <w:rsid w:val="001A00AC"/>
    <w:rsid w:val="001A3113"/>
    <w:rsid w:val="001A7977"/>
    <w:rsid w:val="001B1BDB"/>
    <w:rsid w:val="001B2815"/>
    <w:rsid w:val="001B438A"/>
    <w:rsid w:val="001B43D9"/>
    <w:rsid w:val="001B55B5"/>
    <w:rsid w:val="001B64DA"/>
    <w:rsid w:val="001C537B"/>
    <w:rsid w:val="001C7630"/>
    <w:rsid w:val="001D0BB3"/>
    <w:rsid w:val="001D1A10"/>
    <w:rsid w:val="001D2866"/>
    <w:rsid w:val="001D3AB8"/>
    <w:rsid w:val="001D3C60"/>
    <w:rsid w:val="001D3CEB"/>
    <w:rsid w:val="001E42BA"/>
    <w:rsid w:val="001E4514"/>
    <w:rsid w:val="001E55EE"/>
    <w:rsid w:val="001F2C84"/>
    <w:rsid w:val="001F2E16"/>
    <w:rsid w:val="001F5800"/>
    <w:rsid w:val="00202565"/>
    <w:rsid w:val="00202688"/>
    <w:rsid w:val="00202ECC"/>
    <w:rsid w:val="00203FE4"/>
    <w:rsid w:val="0020644F"/>
    <w:rsid w:val="0020728B"/>
    <w:rsid w:val="0021008B"/>
    <w:rsid w:val="00215ECA"/>
    <w:rsid w:val="00217CE2"/>
    <w:rsid w:val="002204C7"/>
    <w:rsid w:val="00222EFC"/>
    <w:rsid w:val="002239F1"/>
    <w:rsid w:val="00225AEE"/>
    <w:rsid w:val="0023233F"/>
    <w:rsid w:val="002358FF"/>
    <w:rsid w:val="00235DDD"/>
    <w:rsid w:val="00242A36"/>
    <w:rsid w:val="002435D7"/>
    <w:rsid w:val="002437D6"/>
    <w:rsid w:val="00246D28"/>
    <w:rsid w:val="00250796"/>
    <w:rsid w:val="00253FF4"/>
    <w:rsid w:val="00254012"/>
    <w:rsid w:val="00260BAE"/>
    <w:rsid w:val="00261608"/>
    <w:rsid w:val="00261CDA"/>
    <w:rsid w:val="002629DA"/>
    <w:rsid w:val="002640C7"/>
    <w:rsid w:val="002640D8"/>
    <w:rsid w:val="0026624D"/>
    <w:rsid w:val="00266D2D"/>
    <w:rsid w:val="00267934"/>
    <w:rsid w:val="002704A9"/>
    <w:rsid w:val="00270AD1"/>
    <w:rsid w:val="002722B3"/>
    <w:rsid w:val="00273313"/>
    <w:rsid w:val="00274643"/>
    <w:rsid w:val="00277510"/>
    <w:rsid w:val="00285ACA"/>
    <w:rsid w:val="002944F5"/>
    <w:rsid w:val="002A370D"/>
    <w:rsid w:val="002A4EE4"/>
    <w:rsid w:val="002A6186"/>
    <w:rsid w:val="002B1360"/>
    <w:rsid w:val="002B1F33"/>
    <w:rsid w:val="002B21CF"/>
    <w:rsid w:val="002C14B9"/>
    <w:rsid w:val="002C2C0B"/>
    <w:rsid w:val="002C490B"/>
    <w:rsid w:val="002C56C4"/>
    <w:rsid w:val="002D29D4"/>
    <w:rsid w:val="002E1214"/>
    <w:rsid w:val="002E15AD"/>
    <w:rsid w:val="002E181E"/>
    <w:rsid w:val="002E3B73"/>
    <w:rsid w:val="002E3CCD"/>
    <w:rsid w:val="002E6F99"/>
    <w:rsid w:val="002E756F"/>
    <w:rsid w:val="002F12A6"/>
    <w:rsid w:val="002F4AFC"/>
    <w:rsid w:val="002F643B"/>
    <w:rsid w:val="002F6B66"/>
    <w:rsid w:val="002F6D29"/>
    <w:rsid w:val="00300220"/>
    <w:rsid w:val="00300E9E"/>
    <w:rsid w:val="00301E78"/>
    <w:rsid w:val="003020D7"/>
    <w:rsid w:val="00302196"/>
    <w:rsid w:val="003029AA"/>
    <w:rsid w:val="00304BC4"/>
    <w:rsid w:val="0030725A"/>
    <w:rsid w:val="00315655"/>
    <w:rsid w:val="003178EE"/>
    <w:rsid w:val="00317B56"/>
    <w:rsid w:val="00320261"/>
    <w:rsid w:val="003208FB"/>
    <w:rsid w:val="00320DA4"/>
    <w:rsid w:val="00324A1E"/>
    <w:rsid w:val="00324C7A"/>
    <w:rsid w:val="003307FA"/>
    <w:rsid w:val="003315BF"/>
    <w:rsid w:val="003318DA"/>
    <w:rsid w:val="00332868"/>
    <w:rsid w:val="00333E05"/>
    <w:rsid w:val="00334D41"/>
    <w:rsid w:val="003371F7"/>
    <w:rsid w:val="00337D60"/>
    <w:rsid w:val="00340094"/>
    <w:rsid w:val="00340CC1"/>
    <w:rsid w:val="00341916"/>
    <w:rsid w:val="00343534"/>
    <w:rsid w:val="00346611"/>
    <w:rsid w:val="003514BF"/>
    <w:rsid w:val="00354347"/>
    <w:rsid w:val="00354619"/>
    <w:rsid w:val="00361C95"/>
    <w:rsid w:val="003655E1"/>
    <w:rsid w:val="0036650D"/>
    <w:rsid w:val="00370AC2"/>
    <w:rsid w:val="0037447C"/>
    <w:rsid w:val="0037607B"/>
    <w:rsid w:val="0037767E"/>
    <w:rsid w:val="00380726"/>
    <w:rsid w:val="00380C3B"/>
    <w:rsid w:val="003812A6"/>
    <w:rsid w:val="003824B5"/>
    <w:rsid w:val="0038777F"/>
    <w:rsid w:val="003942EC"/>
    <w:rsid w:val="0039530D"/>
    <w:rsid w:val="00396D78"/>
    <w:rsid w:val="003A0B0F"/>
    <w:rsid w:val="003A1BEF"/>
    <w:rsid w:val="003A644C"/>
    <w:rsid w:val="003B5E9D"/>
    <w:rsid w:val="003B5F9E"/>
    <w:rsid w:val="003B6848"/>
    <w:rsid w:val="003B7E96"/>
    <w:rsid w:val="003C0495"/>
    <w:rsid w:val="003C3A09"/>
    <w:rsid w:val="003C4823"/>
    <w:rsid w:val="003C666A"/>
    <w:rsid w:val="003D0ADC"/>
    <w:rsid w:val="003D1E65"/>
    <w:rsid w:val="003D22DA"/>
    <w:rsid w:val="003D36FC"/>
    <w:rsid w:val="003D393D"/>
    <w:rsid w:val="003D483E"/>
    <w:rsid w:val="003D56F9"/>
    <w:rsid w:val="003D71FC"/>
    <w:rsid w:val="003E0D0D"/>
    <w:rsid w:val="003E23EB"/>
    <w:rsid w:val="003E3BA2"/>
    <w:rsid w:val="003E4576"/>
    <w:rsid w:val="003E5B07"/>
    <w:rsid w:val="003E68EF"/>
    <w:rsid w:val="003F1C01"/>
    <w:rsid w:val="003F3A9E"/>
    <w:rsid w:val="003F573F"/>
    <w:rsid w:val="003F6C3F"/>
    <w:rsid w:val="00404453"/>
    <w:rsid w:val="00406B07"/>
    <w:rsid w:val="004106F0"/>
    <w:rsid w:val="004109EB"/>
    <w:rsid w:val="00411C06"/>
    <w:rsid w:val="004146F1"/>
    <w:rsid w:val="00417741"/>
    <w:rsid w:val="00420112"/>
    <w:rsid w:val="00427BB6"/>
    <w:rsid w:val="00427C5C"/>
    <w:rsid w:val="00432C43"/>
    <w:rsid w:val="00437B44"/>
    <w:rsid w:val="004438E8"/>
    <w:rsid w:val="00443900"/>
    <w:rsid w:val="004463BB"/>
    <w:rsid w:val="00451F22"/>
    <w:rsid w:val="00452FBF"/>
    <w:rsid w:val="00455902"/>
    <w:rsid w:val="004611C4"/>
    <w:rsid w:val="004629BF"/>
    <w:rsid w:val="00462F4A"/>
    <w:rsid w:val="00466B8A"/>
    <w:rsid w:val="00466F8B"/>
    <w:rsid w:val="00467797"/>
    <w:rsid w:val="004702E4"/>
    <w:rsid w:val="00472229"/>
    <w:rsid w:val="00473B3D"/>
    <w:rsid w:val="0047510F"/>
    <w:rsid w:val="00481686"/>
    <w:rsid w:val="00481C7D"/>
    <w:rsid w:val="00483BA4"/>
    <w:rsid w:val="00484982"/>
    <w:rsid w:val="00484BFC"/>
    <w:rsid w:val="00484F7F"/>
    <w:rsid w:val="00486B8F"/>
    <w:rsid w:val="004878E0"/>
    <w:rsid w:val="00494871"/>
    <w:rsid w:val="004A0A37"/>
    <w:rsid w:val="004A1960"/>
    <w:rsid w:val="004A2195"/>
    <w:rsid w:val="004A58CA"/>
    <w:rsid w:val="004A6123"/>
    <w:rsid w:val="004B22B5"/>
    <w:rsid w:val="004B3E61"/>
    <w:rsid w:val="004B50F7"/>
    <w:rsid w:val="004B58AB"/>
    <w:rsid w:val="004C14C5"/>
    <w:rsid w:val="004C169C"/>
    <w:rsid w:val="004C17BF"/>
    <w:rsid w:val="004C2D36"/>
    <w:rsid w:val="004C559B"/>
    <w:rsid w:val="004C71B2"/>
    <w:rsid w:val="004C73BD"/>
    <w:rsid w:val="004D795A"/>
    <w:rsid w:val="004E23CD"/>
    <w:rsid w:val="004E2622"/>
    <w:rsid w:val="004E61C7"/>
    <w:rsid w:val="004E678C"/>
    <w:rsid w:val="004F0548"/>
    <w:rsid w:val="004F3F67"/>
    <w:rsid w:val="004F46A4"/>
    <w:rsid w:val="004F7550"/>
    <w:rsid w:val="004F7EC5"/>
    <w:rsid w:val="00501B7F"/>
    <w:rsid w:val="00501F2B"/>
    <w:rsid w:val="00504B5C"/>
    <w:rsid w:val="00506654"/>
    <w:rsid w:val="00510BC3"/>
    <w:rsid w:val="0051116B"/>
    <w:rsid w:val="005111CB"/>
    <w:rsid w:val="00511F58"/>
    <w:rsid w:val="00513E3B"/>
    <w:rsid w:val="00520F7A"/>
    <w:rsid w:val="00523A72"/>
    <w:rsid w:val="00523EBB"/>
    <w:rsid w:val="00525019"/>
    <w:rsid w:val="00525A8D"/>
    <w:rsid w:val="00525AAF"/>
    <w:rsid w:val="00533120"/>
    <w:rsid w:val="00535609"/>
    <w:rsid w:val="00537088"/>
    <w:rsid w:val="00537DC0"/>
    <w:rsid w:val="0054044D"/>
    <w:rsid w:val="0054239C"/>
    <w:rsid w:val="00542507"/>
    <w:rsid w:val="005425EC"/>
    <w:rsid w:val="0054399E"/>
    <w:rsid w:val="00543E48"/>
    <w:rsid w:val="00544F8E"/>
    <w:rsid w:val="00545DC5"/>
    <w:rsid w:val="00545EEB"/>
    <w:rsid w:val="005474DA"/>
    <w:rsid w:val="00551D1A"/>
    <w:rsid w:val="00551E68"/>
    <w:rsid w:val="00552988"/>
    <w:rsid w:val="00553A2D"/>
    <w:rsid w:val="00555896"/>
    <w:rsid w:val="005572DC"/>
    <w:rsid w:val="005723E1"/>
    <w:rsid w:val="00576DE0"/>
    <w:rsid w:val="00580798"/>
    <w:rsid w:val="005807B7"/>
    <w:rsid w:val="0058093E"/>
    <w:rsid w:val="00581F1D"/>
    <w:rsid w:val="00582691"/>
    <w:rsid w:val="0058412E"/>
    <w:rsid w:val="00590903"/>
    <w:rsid w:val="005915AE"/>
    <w:rsid w:val="0059404E"/>
    <w:rsid w:val="00595509"/>
    <w:rsid w:val="005960FB"/>
    <w:rsid w:val="005A17DD"/>
    <w:rsid w:val="005A3635"/>
    <w:rsid w:val="005B2F3B"/>
    <w:rsid w:val="005B4F5F"/>
    <w:rsid w:val="005B583A"/>
    <w:rsid w:val="005B7819"/>
    <w:rsid w:val="005C2294"/>
    <w:rsid w:val="005C439E"/>
    <w:rsid w:val="005C5765"/>
    <w:rsid w:val="005C5D98"/>
    <w:rsid w:val="005C6562"/>
    <w:rsid w:val="005C6FFC"/>
    <w:rsid w:val="005C7795"/>
    <w:rsid w:val="005D1EE6"/>
    <w:rsid w:val="005D37D9"/>
    <w:rsid w:val="005D55DE"/>
    <w:rsid w:val="005D609A"/>
    <w:rsid w:val="005D6729"/>
    <w:rsid w:val="005D6A39"/>
    <w:rsid w:val="005D7209"/>
    <w:rsid w:val="005E1AE6"/>
    <w:rsid w:val="005E3363"/>
    <w:rsid w:val="005E5524"/>
    <w:rsid w:val="005E63E4"/>
    <w:rsid w:val="005E64E7"/>
    <w:rsid w:val="005E7888"/>
    <w:rsid w:val="005F03F9"/>
    <w:rsid w:val="005F040E"/>
    <w:rsid w:val="005F21EE"/>
    <w:rsid w:val="005F25D8"/>
    <w:rsid w:val="005F42E7"/>
    <w:rsid w:val="005F600A"/>
    <w:rsid w:val="0060136A"/>
    <w:rsid w:val="00613EAA"/>
    <w:rsid w:val="006140E7"/>
    <w:rsid w:val="00616D7A"/>
    <w:rsid w:val="00621EF9"/>
    <w:rsid w:val="006253B0"/>
    <w:rsid w:val="006253EE"/>
    <w:rsid w:val="00625D7B"/>
    <w:rsid w:val="00626284"/>
    <w:rsid w:val="0063084A"/>
    <w:rsid w:val="006315C8"/>
    <w:rsid w:val="00631E40"/>
    <w:rsid w:val="00633907"/>
    <w:rsid w:val="00633984"/>
    <w:rsid w:val="00637B99"/>
    <w:rsid w:val="00646AB8"/>
    <w:rsid w:val="00646D53"/>
    <w:rsid w:val="00656DA0"/>
    <w:rsid w:val="00661975"/>
    <w:rsid w:val="006624D8"/>
    <w:rsid w:val="0066542F"/>
    <w:rsid w:val="00665E24"/>
    <w:rsid w:val="00672A84"/>
    <w:rsid w:val="00673274"/>
    <w:rsid w:val="00675224"/>
    <w:rsid w:val="0067758B"/>
    <w:rsid w:val="006813F9"/>
    <w:rsid w:val="00681B77"/>
    <w:rsid w:val="006855AC"/>
    <w:rsid w:val="00685B44"/>
    <w:rsid w:val="00686CA9"/>
    <w:rsid w:val="00690230"/>
    <w:rsid w:val="006902CB"/>
    <w:rsid w:val="00690BD7"/>
    <w:rsid w:val="00697901"/>
    <w:rsid w:val="006A264F"/>
    <w:rsid w:val="006A4E38"/>
    <w:rsid w:val="006A5F12"/>
    <w:rsid w:val="006A684B"/>
    <w:rsid w:val="006B1467"/>
    <w:rsid w:val="006C049D"/>
    <w:rsid w:val="006C1B89"/>
    <w:rsid w:val="006C60DF"/>
    <w:rsid w:val="006D0DCE"/>
    <w:rsid w:val="006D1A9E"/>
    <w:rsid w:val="006D363B"/>
    <w:rsid w:val="006D439A"/>
    <w:rsid w:val="006E6141"/>
    <w:rsid w:val="006E6C4F"/>
    <w:rsid w:val="006E6F8A"/>
    <w:rsid w:val="006F0B5A"/>
    <w:rsid w:val="006F1E04"/>
    <w:rsid w:val="006F32A6"/>
    <w:rsid w:val="006F3D11"/>
    <w:rsid w:val="00700E42"/>
    <w:rsid w:val="007012A0"/>
    <w:rsid w:val="007015CA"/>
    <w:rsid w:val="00703051"/>
    <w:rsid w:val="00707A51"/>
    <w:rsid w:val="00712282"/>
    <w:rsid w:val="00712ECD"/>
    <w:rsid w:val="00715106"/>
    <w:rsid w:val="0071531B"/>
    <w:rsid w:val="00717193"/>
    <w:rsid w:val="00717945"/>
    <w:rsid w:val="007243EC"/>
    <w:rsid w:val="00724C06"/>
    <w:rsid w:val="00724D49"/>
    <w:rsid w:val="007272F9"/>
    <w:rsid w:val="0073133E"/>
    <w:rsid w:val="00731DAB"/>
    <w:rsid w:val="00732519"/>
    <w:rsid w:val="007359D3"/>
    <w:rsid w:val="007361A8"/>
    <w:rsid w:val="00736BD4"/>
    <w:rsid w:val="0073724F"/>
    <w:rsid w:val="00743418"/>
    <w:rsid w:val="007460EB"/>
    <w:rsid w:val="00746140"/>
    <w:rsid w:val="00746C98"/>
    <w:rsid w:val="00751874"/>
    <w:rsid w:val="0075213C"/>
    <w:rsid w:val="00753054"/>
    <w:rsid w:val="00755B88"/>
    <w:rsid w:val="00755B91"/>
    <w:rsid w:val="00766969"/>
    <w:rsid w:val="0077014D"/>
    <w:rsid w:val="00771590"/>
    <w:rsid w:val="007732C6"/>
    <w:rsid w:val="0077563D"/>
    <w:rsid w:val="007762F1"/>
    <w:rsid w:val="00781A53"/>
    <w:rsid w:val="00781E11"/>
    <w:rsid w:val="0078283C"/>
    <w:rsid w:val="00783046"/>
    <w:rsid w:val="00783462"/>
    <w:rsid w:val="007869EE"/>
    <w:rsid w:val="007910CC"/>
    <w:rsid w:val="00796CD5"/>
    <w:rsid w:val="0079769E"/>
    <w:rsid w:val="007A1D8E"/>
    <w:rsid w:val="007A698A"/>
    <w:rsid w:val="007A73BA"/>
    <w:rsid w:val="007B3074"/>
    <w:rsid w:val="007B3094"/>
    <w:rsid w:val="007B781B"/>
    <w:rsid w:val="007C2992"/>
    <w:rsid w:val="007C481E"/>
    <w:rsid w:val="007C48FF"/>
    <w:rsid w:val="007C5BDB"/>
    <w:rsid w:val="007D2034"/>
    <w:rsid w:val="007D7DE5"/>
    <w:rsid w:val="007E01F9"/>
    <w:rsid w:val="007E3F8B"/>
    <w:rsid w:val="007F12A6"/>
    <w:rsid w:val="007F3A45"/>
    <w:rsid w:val="007F3FD5"/>
    <w:rsid w:val="007F40C4"/>
    <w:rsid w:val="007F5107"/>
    <w:rsid w:val="00800A2B"/>
    <w:rsid w:val="008010C7"/>
    <w:rsid w:val="008026F9"/>
    <w:rsid w:val="00804E80"/>
    <w:rsid w:val="0080585C"/>
    <w:rsid w:val="00805F62"/>
    <w:rsid w:val="008074AD"/>
    <w:rsid w:val="00810C23"/>
    <w:rsid w:val="00814C4E"/>
    <w:rsid w:val="008162A1"/>
    <w:rsid w:val="00817D7B"/>
    <w:rsid w:val="00822923"/>
    <w:rsid w:val="00822ADF"/>
    <w:rsid w:val="0082720A"/>
    <w:rsid w:val="00830055"/>
    <w:rsid w:val="008310D6"/>
    <w:rsid w:val="0083166C"/>
    <w:rsid w:val="00834BFB"/>
    <w:rsid w:val="00837E57"/>
    <w:rsid w:val="008400A9"/>
    <w:rsid w:val="00840C3F"/>
    <w:rsid w:val="00841352"/>
    <w:rsid w:val="00847516"/>
    <w:rsid w:val="0084772E"/>
    <w:rsid w:val="0085076B"/>
    <w:rsid w:val="00851BAB"/>
    <w:rsid w:val="00851CC6"/>
    <w:rsid w:val="0085269C"/>
    <w:rsid w:val="00854214"/>
    <w:rsid w:val="00854B00"/>
    <w:rsid w:val="00855685"/>
    <w:rsid w:val="0085576B"/>
    <w:rsid w:val="00856261"/>
    <w:rsid w:val="008571A2"/>
    <w:rsid w:val="00860538"/>
    <w:rsid w:val="00861BB8"/>
    <w:rsid w:val="00864F79"/>
    <w:rsid w:val="0086541E"/>
    <w:rsid w:val="0086703B"/>
    <w:rsid w:val="00870330"/>
    <w:rsid w:val="00877A85"/>
    <w:rsid w:val="008827AA"/>
    <w:rsid w:val="008828A0"/>
    <w:rsid w:val="00884B8A"/>
    <w:rsid w:val="00893814"/>
    <w:rsid w:val="0089673F"/>
    <w:rsid w:val="008A2A05"/>
    <w:rsid w:val="008B0C9C"/>
    <w:rsid w:val="008B151C"/>
    <w:rsid w:val="008B5C8F"/>
    <w:rsid w:val="008B6B7D"/>
    <w:rsid w:val="008C0486"/>
    <w:rsid w:val="008C2AB3"/>
    <w:rsid w:val="008C550C"/>
    <w:rsid w:val="008C75F2"/>
    <w:rsid w:val="008D105F"/>
    <w:rsid w:val="008D3B00"/>
    <w:rsid w:val="008D7719"/>
    <w:rsid w:val="008E0CEF"/>
    <w:rsid w:val="008E0FF9"/>
    <w:rsid w:val="008E2D28"/>
    <w:rsid w:val="008E2E47"/>
    <w:rsid w:val="008E4CAF"/>
    <w:rsid w:val="008E5DA5"/>
    <w:rsid w:val="008F037D"/>
    <w:rsid w:val="008F03A3"/>
    <w:rsid w:val="008F0931"/>
    <w:rsid w:val="008F3B28"/>
    <w:rsid w:val="008F67D9"/>
    <w:rsid w:val="00902B93"/>
    <w:rsid w:val="00904B81"/>
    <w:rsid w:val="00905064"/>
    <w:rsid w:val="00905CF9"/>
    <w:rsid w:val="00907D93"/>
    <w:rsid w:val="00907EDC"/>
    <w:rsid w:val="009144C7"/>
    <w:rsid w:val="009156F5"/>
    <w:rsid w:val="00916919"/>
    <w:rsid w:val="00922945"/>
    <w:rsid w:val="00924024"/>
    <w:rsid w:val="00940ED0"/>
    <w:rsid w:val="00940ED3"/>
    <w:rsid w:val="00945925"/>
    <w:rsid w:val="0094616E"/>
    <w:rsid w:val="009464B1"/>
    <w:rsid w:val="00950CF2"/>
    <w:rsid w:val="00952E2C"/>
    <w:rsid w:val="0095391B"/>
    <w:rsid w:val="00953992"/>
    <w:rsid w:val="00954F13"/>
    <w:rsid w:val="0096046E"/>
    <w:rsid w:val="009630D0"/>
    <w:rsid w:val="0096372C"/>
    <w:rsid w:val="0096453C"/>
    <w:rsid w:val="009669F6"/>
    <w:rsid w:val="00966B8C"/>
    <w:rsid w:val="00967CB3"/>
    <w:rsid w:val="00967E8D"/>
    <w:rsid w:val="00970C03"/>
    <w:rsid w:val="0097141C"/>
    <w:rsid w:val="009776A5"/>
    <w:rsid w:val="00981FE8"/>
    <w:rsid w:val="00985547"/>
    <w:rsid w:val="00990E3F"/>
    <w:rsid w:val="00994901"/>
    <w:rsid w:val="00995E12"/>
    <w:rsid w:val="00997E33"/>
    <w:rsid w:val="009A0493"/>
    <w:rsid w:val="009A2BF3"/>
    <w:rsid w:val="009A3071"/>
    <w:rsid w:val="009A49A4"/>
    <w:rsid w:val="009A4F07"/>
    <w:rsid w:val="009A55C8"/>
    <w:rsid w:val="009A698A"/>
    <w:rsid w:val="009A6D1B"/>
    <w:rsid w:val="009B03CC"/>
    <w:rsid w:val="009B043C"/>
    <w:rsid w:val="009B1133"/>
    <w:rsid w:val="009B729D"/>
    <w:rsid w:val="009C0607"/>
    <w:rsid w:val="009C1953"/>
    <w:rsid w:val="009C48D6"/>
    <w:rsid w:val="009C545E"/>
    <w:rsid w:val="009D20F9"/>
    <w:rsid w:val="009D211A"/>
    <w:rsid w:val="009D329D"/>
    <w:rsid w:val="009D365B"/>
    <w:rsid w:val="009D5146"/>
    <w:rsid w:val="009D5EB6"/>
    <w:rsid w:val="009D6047"/>
    <w:rsid w:val="009D6511"/>
    <w:rsid w:val="009D7C94"/>
    <w:rsid w:val="009E3D96"/>
    <w:rsid w:val="009E50FB"/>
    <w:rsid w:val="009E5B6D"/>
    <w:rsid w:val="009E6FE5"/>
    <w:rsid w:val="009E7428"/>
    <w:rsid w:val="009F02B3"/>
    <w:rsid w:val="009F0E79"/>
    <w:rsid w:val="009F0EB2"/>
    <w:rsid w:val="009F3ADB"/>
    <w:rsid w:val="00A02128"/>
    <w:rsid w:val="00A031F3"/>
    <w:rsid w:val="00A036C0"/>
    <w:rsid w:val="00A063B7"/>
    <w:rsid w:val="00A128B0"/>
    <w:rsid w:val="00A17DC8"/>
    <w:rsid w:val="00A202E6"/>
    <w:rsid w:val="00A225C6"/>
    <w:rsid w:val="00A23901"/>
    <w:rsid w:val="00A26930"/>
    <w:rsid w:val="00A2792E"/>
    <w:rsid w:val="00A31439"/>
    <w:rsid w:val="00A327BB"/>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1DDA"/>
    <w:rsid w:val="00A62294"/>
    <w:rsid w:val="00A64D28"/>
    <w:rsid w:val="00A713F1"/>
    <w:rsid w:val="00A76D50"/>
    <w:rsid w:val="00A802D8"/>
    <w:rsid w:val="00A91470"/>
    <w:rsid w:val="00A92AB5"/>
    <w:rsid w:val="00A93CAE"/>
    <w:rsid w:val="00A97AF2"/>
    <w:rsid w:val="00AA0E11"/>
    <w:rsid w:val="00AA3449"/>
    <w:rsid w:val="00AA4AF8"/>
    <w:rsid w:val="00AA4F1C"/>
    <w:rsid w:val="00AB0378"/>
    <w:rsid w:val="00AB3E16"/>
    <w:rsid w:val="00AB4733"/>
    <w:rsid w:val="00AB4C1F"/>
    <w:rsid w:val="00AB5078"/>
    <w:rsid w:val="00AB5A26"/>
    <w:rsid w:val="00AB5C58"/>
    <w:rsid w:val="00AB5F43"/>
    <w:rsid w:val="00AC1956"/>
    <w:rsid w:val="00AC331D"/>
    <w:rsid w:val="00AC66DC"/>
    <w:rsid w:val="00AD0196"/>
    <w:rsid w:val="00AD136C"/>
    <w:rsid w:val="00AD199A"/>
    <w:rsid w:val="00AD3B67"/>
    <w:rsid w:val="00AD5923"/>
    <w:rsid w:val="00AE51EC"/>
    <w:rsid w:val="00AF0623"/>
    <w:rsid w:val="00AF16A3"/>
    <w:rsid w:val="00AF18A9"/>
    <w:rsid w:val="00AF499F"/>
    <w:rsid w:val="00AF5F80"/>
    <w:rsid w:val="00AF7D53"/>
    <w:rsid w:val="00B0083E"/>
    <w:rsid w:val="00B03C33"/>
    <w:rsid w:val="00B06352"/>
    <w:rsid w:val="00B07274"/>
    <w:rsid w:val="00B10476"/>
    <w:rsid w:val="00B10C27"/>
    <w:rsid w:val="00B11303"/>
    <w:rsid w:val="00B12E67"/>
    <w:rsid w:val="00B13D98"/>
    <w:rsid w:val="00B161BA"/>
    <w:rsid w:val="00B227E0"/>
    <w:rsid w:val="00B230B0"/>
    <w:rsid w:val="00B230F4"/>
    <w:rsid w:val="00B2595C"/>
    <w:rsid w:val="00B25977"/>
    <w:rsid w:val="00B27654"/>
    <w:rsid w:val="00B3543A"/>
    <w:rsid w:val="00B37F41"/>
    <w:rsid w:val="00B417A7"/>
    <w:rsid w:val="00B46EE2"/>
    <w:rsid w:val="00B47CF2"/>
    <w:rsid w:val="00B53E44"/>
    <w:rsid w:val="00B55D09"/>
    <w:rsid w:val="00B65EF6"/>
    <w:rsid w:val="00B66567"/>
    <w:rsid w:val="00B66708"/>
    <w:rsid w:val="00B70F19"/>
    <w:rsid w:val="00B71A7F"/>
    <w:rsid w:val="00B754DD"/>
    <w:rsid w:val="00B80A8F"/>
    <w:rsid w:val="00B83A2F"/>
    <w:rsid w:val="00B84CC3"/>
    <w:rsid w:val="00B857A6"/>
    <w:rsid w:val="00B90A19"/>
    <w:rsid w:val="00B95105"/>
    <w:rsid w:val="00BA032B"/>
    <w:rsid w:val="00BA353B"/>
    <w:rsid w:val="00BA3C3E"/>
    <w:rsid w:val="00BA47DD"/>
    <w:rsid w:val="00BA5D5D"/>
    <w:rsid w:val="00BA6691"/>
    <w:rsid w:val="00BB3316"/>
    <w:rsid w:val="00BB4FB1"/>
    <w:rsid w:val="00BB52B3"/>
    <w:rsid w:val="00BB5ABC"/>
    <w:rsid w:val="00BC2401"/>
    <w:rsid w:val="00BC3227"/>
    <w:rsid w:val="00BC4BBC"/>
    <w:rsid w:val="00BC542F"/>
    <w:rsid w:val="00BC54DA"/>
    <w:rsid w:val="00BC7564"/>
    <w:rsid w:val="00BD71F4"/>
    <w:rsid w:val="00BE263E"/>
    <w:rsid w:val="00BE2987"/>
    <w:rsid w:val="00BE4E04"/>
    <w:rsid w:val="00BF171F"/>
    <w:rsid w:val="00BF4846"/>
    <w:rsid w:val="00BF50FE"/>
    <w:rsid w:val="00BF5376"/>
    <w:rsid w:val="00BF54AD"/>
    <w:rsid w:val="00BF6C9E"/>
    <w:rsid w:val="00C01B75"/>
    <w:rsid w:val="00C0700A"/>
    <w:rsid w:val="00C108C2"/>
    <w:rsid w:val="00C121D0"/>
    <w:rsid w:val="00C13A1F"/>
    <w:rsid w:val="00C17BE4"/>
    <w:rsid w:val="00C20318"/>
    <w:rsid w:val="00C20A9A"/>
    <w:rsid w:val="00C20D0F"/>
    <w:rsid w:val="00C22D4D"/>
    <w:rsid w:val="00C269BB"/>
    <w:rsid w:val="00C32054"/>
    <w:rsid w:val="00C418E9"/>
    <w:rsid w:val="00C42FBA"/>
    <w:rsid w:val="00C45061"/>
    <w:rsid w:val="00C46ED8"/>
    <w:rsid w:val="00C47679"/>
    <w:rsid w:val="00C47D3F"/>
    <w:rsid w:val="00C52463"/>
    <w:rsid w:val="00C56A95"/>
    <w:rsid w:val="00C637A5"/>
    <w:rsid w:val="00C66917"/>
    <w:rsid w:val="00C67126"/>
    <w:rsid w:val="00C67EE1"/>
    <w:rsid w:val="00C70842"/>
    <w:rsid w:val="00C72D40"/>
    <w:rsid w:val="00C75410"/>
    <w:rsid w:val="00C76C5C"/>
    <w:rsid w:val="00C76E4D"/>
    <w:rsid w:val="00C810EF"/>
    <w:rsid w:val="00C84263"/>
    <w:rsid w:val="00C86E1D"/>
    <w:rsid w:val="00C90549"/>
    <w:rsid w:val="00C91359"/>
    <w:rsid w:val="00C93C87"/>
    <w:rsid w:val="00CA1298"/>
    <w:rsid w:val="00CB4733"/>
    <w:rsid w:val="00CB560A"/>
    <w:rsid w:val="00CB5BBE"/>
    <w:rsid w:val="00CB6C50"/>
    <w:rsid w:val="00CB6D72"/>
    <w:rsid w:val="00CC2497"/>
    <w:rsid w:val="00CC35AE"/>
    <w:rsid w:val="00CC3D41"/>
    <w:rsid w:val="00CD3F81"/>
    <w:rsid w:val="00CD6F59"/>
    <w:rsid w:val="00CE34E4"/>
    <w:rsid w:val="00CE4003"/>
    <w:rsid w:val="00CF097D"/>
    <w:rsid w:val="00CF13A9"/>
    <w:rsid w:val="00CF3189"/>
    <w:rsid w:val="00CF5F6A"/>
    <w:rsid w:val="00CF7664"/>
    <w:rsid w:val="00D00646"/>
    <w:rsid w:val="00D00C8B"/>
    <w:rsid w:val="00D0358B"/>
    <w:rsid w:val="00D03BA3"/>
    <w:rsid w:val="00D10105"/>
    <w:rsid w:val="00D11C89"/>
    <w:rsid w:val="00D1593E"/>
    <w:rsid w:val="00D22460"/>
    <w:rsid w:val="00D231CD"/>
    <w:rsid w:val="00D31D8C"/>
    <w:rsid w:val="00D327DD"/>
    <w:rsid w:val="00D33167"/>
    <w:rsid w:val="00D334CB"/>
    <w:rsid w:val="00D35CD2"/>
    <w:rsid w:val="00D35ECA"/>
    <w:rsid w:val="00D370C6"/>
    <w:rsid w:val="00D420BD"/>
    <w:rsid w:val="00D46E1B"/>
    <w:rsid w:val="00D5192E"/>
    <w:rsid w:val="00D55FF4"/>
    <w:rsid w:val="00D56B16"/>
    <w:rsid w:val="00D57F91"/>
    <w:rsid w:val="00D63099"/>
    <w:rsid w:val="00D652A7"/>
    <w:rsid w:val="00D65391"/>
    <w:rsid w:val="00D6697D"/>
    <w:rsid w:val="00D73498"/>
    <w:rsid w:val="00D7616B"/>
    <w:rsid w:val="00D80084"/>
    <w:rsid w:val="00D8019C"/>
    <w:rsid w:val="00D80927"/>
    <w:rsid w:val="00D81375"/>
    <w:rsid w:val="00D81FB9"/>
    <w:rsid w:val="00D84D70"/>
    <w:rsid w:val="00D84F64"/>
    <w:rsid w:val="00D855B4"/>
    <w:rsid w:val="00D86882"/>
    <w:rsid w:val="00D9120E"/>
    <w:rsid w:val="00D91CBE"/>
    <w:rsid w:val="00D9772E"/>
    <w:rsid w:val="00DA182E"/>
    <w:rsid w:val="00DA365A"/>
    <w:rsid w:val="00DA37CD"/>
    <w:rsid w:val="00DA3D9F"/>
    <w:rsid w:val="00DA5F1B"/>
    <w:rsid w:val="00DA67D4"/>
    <w:rsid w:val="00DB126E"/>
    <w:rsid w:val="00DB17CE"/>
    <w:rsid w:val="00DB1F2B"/>
    <w:rsid w:val="00DB7729"/>
    <w:rsid w:val="00DC0C0D"/>
    <w:rsid w:val="00DC21FC"/>
    <w:rsid w:val="00DC662D"/>
    <w:rsid w:val="00DD706E"/>
    <w:rsid w:val="00DE0BDF"/>
    <w:rsid w:val="00DE3284"/>
    <w:rsid w:val="00DE42D4"/>
    <w:rsid w:val="00DF3043"/>
    <w:rsid w:val="00DF4445"/>
    <w:rsid w:val="00DF62C4"/>
    <w:rsid w:val="00E008BA"/>
    <w:rsid w:val="00E014B5"/>
    <w:rsid w:val="00E016CF"/>
    <w:rsid w:val="00E02F70"/>
    <w:rsid w:val="00E03CBF"/>
    <w:rsid w:val="00E119B1"/>
    <w:rsid w:val="00E12802"/>
    <w:rsid w:val="00E12EBB"/>
    <w:rsid w:val="00E13E0D"/>
    <w:rsid w:val="00E15098"/>
    <w:rsid w:val="00E204D8"/>
    <w:rsid w:val="00E239A8"/>
    <w:rsid w:val="00E23A5E"/>
    <w:rsid w:val="00E24EA8"/>
    <w:rsid w:val="00E2708A"/>
    <w:rsid w:val="00E27300"/>
    <w:rsid w:val="00E275A9"/>
    <w:rsid w:val="00E30265"/>
    <w:rsid w:val="00E30F6D"/>
    <w:rsid w:val="00E311A6"/>
    <w:rsid w:val="00E37290"/>
    <w:rsid w:val="00E37D4C"/>
    <w:rsid w:val="00E37D6D"/>
    <w:rsid w:val="00E42E51"/>
    <w:rsid w:val="00E43F0E"/>
    <w:rsid w:val="00E44AD2"/>
    <w:rsid w:val="00E469FC"/>
    <w:rsid w:val="00E4789E"/>
    <w:rsid w:val="00E500B6"/>
    <w:rsid w:val="00E508CA"/>
    <w:rsid w:val="00E5438F"/>
    <w:rsid w:val="00E6101B"/>
    <w:rsid w:val="00E61AF8"/>
    <w:rsid w:val="00E64212"/>
    <w:rsid w:val="00E77CB7"/>
    <w:rsid w:val="00E82E70"/>
    <w:rsid w:val="00E8325A"/>
    <w:rsid w:val="00E86962"/>
    <w:rsid w:val="00E92F4E"/>
    <w:rsid w:val="00E93176"/>
    <w:rsid w:val="00E94C4A"/>
    <w:rsid w:val="00E954D1"/>
    <w:rsid w:val="00E95BEA"/>
    <w:rsid w:val="00E96970"/>
    <w:rsid w:val="00E97405"/>
    <w:rsid w:val="00EA2D51"/>
    <w:rsid w:val="00EA50B8"/>
    <w:rsid w:val="00EA5890"/>
    <w:rsid w:val="00EB1298"/>
    <w:rsid w:val="00EB2081"/>
    <w:rsid w:val="00EB2795"/>
    <w:rsid w:val="00EB2940"/>
    <w:rsid w:val="00EB3FBD"/>
    <w:rsid w:val="00EB536F"/>
    <w:rsid w:val="00EB656B"/>
    <w:rsid w:val="00EB67D7"/>
    <w:rsid w:val="00EB7592"/>
    <w:rsid w:val="00EC05AC"/>
    <w:rsid w:val="00EC44FB"/>
    <w:rsid w:val="00EC4533"/>
    <w:rsid w:val="00EC5686"/>
    <w:rsid w:val="00ED1925"/>
    <w:rsid w:val="00ED2D2B"/>
    <w:rsid w:val="00ED402A"/>
    <w:rsid w:val="00ED4CD1"/>
    <w:rsid w:val="00ED4FDE"/>
    <w:rsid w:val="00ED559B"/>
    <w:rsid w:val="00EE0185"/>
    <w:rsid w:val="00EE2D39"/>
    <w:rsid w:val="00EE4DAE"/>
    <w:rsid w:val="00EE646C"/>
    <w:rsid w:val="00EF2888"/>
    <w:rsid w:val="00EF507A"/>
    <w:rsid w:val="00F04C40"/>
    <w:rsid w:val="00F04CAB"/>
    <w:rsid w:val="00F0616F"/>
    <w:rsid w:val="00F07784"/>
    <w:rsid w:val="00F079F8"/>
    <w:rsid w:val="00F10871"/>
    <w:rsid w:val="00F12B34"/>
    <w:rsid w:val="00F14C9F"/>
    <w:rsid w:val="00F20116"/>
    <w:rsid w:val="00F25347"/>
    <w:rsid w:val="00F260D5"/>
    <w:rsid w:val="00F2708F"/>
    <w:rsid w:val="00F276A1"/>
    <w:rsid w:val="00F31CBD"/>
    <w:rsid w:val="00F33B68"/>
    <w:rsid w:val="00F41196"/>
    <w:rsid w:val="00F421FD"/>
    <w:rsid w:val="00F426D9"/>
    <w:rsid w:val="00F429C7"/>
    <w:rsid w:val="00F43D23"/>
    <w:rsid w:val="00F44943"/>
    <w:rsid w:val="00F46D63"/>
    <w:rsid w:val="00F47DDC"/>
    <w:rsid w:val="00F5043A"/>
    <w:rsid w:val="00F50480"/>
    <w:rsid w:val="00F6265D"/>
    <w:rsid w:val="00F6356A"/>
    <w:rsid w:val="00F6517A"/>
    <w:rsid w:val="00F7107E"/>
    <w:rsid w:val="00F733B9"/>
    <w:rsid w:val="00F73ACD"/>
    <w:rsid w:val="00F76E03"/>
    <w:rsid w:val="00F775A3"/>
    <w:rsid w:val="00F81770"/>
    <w:rsid w:val="00F8250B"/>
    <w:rsid w:val="00F82EFD"/>
    <w:rsid w:val="00F85545"/>
    <w:rsid w:val="00F86916"/>
    <w:rsid w:val="00F92382"/>
    <w:rsid w:val="00F94ECE"/>
    <w:rsid w:val="00FA022E"/>
    <w:rsid w:val="00FA0593"/>
    <w:rsid w:val="00FA07E9"/>
    <w:rsid w:val="00FA1191"/>
    <w:rsid w:val="00FA1F1C"/>
    <w:rsid w:val="00FA2D89"/>
    <w:rsid w:val="00FA4AC8"/>
    <w:rsid w:val="00FA614F"/>
    <w:rsid w:val="00FA6B75"/>
    <w:rsid w:val="00FA7DA7"/>
    <w:rsid w:val="00FB2390"/>
    <w:rsid w:val="00FB293C"/>
    <w:rsid w:val="00FB4546"/>
    <w:rsid w:val="00FB6EAE"/>
    <w:rsid w:val="00FB7EC2"/>
    <w:rsid w:val="00FC4F75"/>
    <w:rsid w:val="00FC5057"/>
    <w:rsid w:val="00FC5489"/>
    <w:rsid w:val="00FC62E5"/>
    <w:rsid w:val="00FC7176"/>
    <w:rsid w:val="00FC737F"/>
    <w:rsid w:val="00FD0159"/>
    <w:rsid w:val="00FD071E"/>
    <w:rsid w:val="00FD55C5"/>
    <w:rsid w:val="00FD58F4"/>
    <w:rsid w:val="00FD6A46"/>
    <w:rsid w:val="00FD752F"/>
    <w:rsid w:val="00FD7A71"/>
    <w:rsid w:val="00FE5239"/>
    <w:rsid w:val="00FE6354"/>
    <w:rsid w:val="00FE7256"/>
    <w:rsid w:val="00FE73BF"/>
    <w:rsid w:val="00FE7E19"/>
    <w:rsid w:val="00FF0B95"/>
    <w:rsid w:val="00FF15FC"/>
    <w:rsid w:val="00FF1839"/>
    <w:rsid w:val="00FF2738"/>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231040101">
      <w:bodyDiv w:val="1"/>
      <w:marLeft w:val="0"/>
      <w:marRight w:val="0"/>
      <w:marTop w:val="0"/>
      <w:marBottom w:val="0"/>
      <w:divBdr>
        <w:top w:val="none" w:sz="0" w:space="0" w:color="auto"/>
        <w:left w:val="none" w:sz="0" w:space="0" w:color="auto"/>
        <w:bottom w:val="none" w:sz="0" w:space="0" w:color="auto"/>
        <w:right w:val="none" w:sz="0" w:space="0" w:color="auto"/>
      </w:divBdr>
    </w:div>
    <w:div w:id="442966168">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7490908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757170759">
      <w:bodyDiv w:val="1"/>
      <w:marLeft w:val="0"/>
      <w:marRight w:val="0"/>
      <w:marTop w:val="0"/>
      <w:marBottom w:val="0"/>
      <w:divBdr>
        <w:top w:val="none" w:sz="0" w:space="0" w:color="auto"/>
        <w:left w:val="none" w:sz="0" w:space="0" w:color="auto"/>
        <w:bottom w:val="none" w:sz="0" w:space="0" w:color="auto"/>
        <w:right w:val="none" w:sz="0" w:space="0" w:color="auto"/>
      </w:divBdr>
    </w:div>
    <w:div w:id="1888563663">
      <w:bodyDiv w:val="1"/>
      <w:marLeft w:val="0"/>
      <w:marRight w:val="0"/>
      <w:marTop w:val="0"/>
      <w:marBottom w:val="0"/>
      <w:divBdr>
        <w:top w:val="none" w:sz="0" w:space="0" w:color="auto"/>
        <w:left w:val="none" w:sz="0" w:space="0" w:color="auto"/>
        <w:bottom w:val="none" w:sz="0" w:space="0" w:color="auto"/>
        <w:right w:val="none" w:sz="0" w:space="0" w:color="auto"/>
      </w:divBdr>
    </w:div>
    <w:div w:id="20133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tselei@joelahtme.e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tselei@joelahtme.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elahtme.ee/algatatud-detailplaneeringud" TargetMode="Externa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7E288-E5E0-4AE1-BB35-F765E643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18159</Characters>
  <Application>Microsoft Office Word</Application>
  <DocSecurity>0</DocSecurity>
  <Lines>151</Lines>
  <Paragraphs>40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20441</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2019-09-16T13:24:00Z</cp:lastPrinted>
  <dcterms:created xsi:type="dcterms:W3CDTF">2023-11-02T03:41:00Z</dcterms:created>
  <dcterms:modified xsi:type="dcterms:W3CDTF">2023-11-02T03:41:00Z</dcterms:modified>
</cp:coreProperties>
</file>